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F37" w:rsidRDefault="00CA290D" w:rsidP="00683FED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B17F37" w:rsidRPr="00C67BE9" w:rsidRDefault="00B17F37" w:rsidP="00B17F37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B17F37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B17F37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17F37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古風 </w:t>
      </w:r>
      <w:r w:rsidR="00B17F37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AA3D16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="00B17F37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B17F37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DE56F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B17F37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17F37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B17F37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B17F37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17F37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B17F37"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17F37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17F37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B17F37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B17F37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B17F37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B17F37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17F37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B75DD5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黃慧珍</w:t>
      </w:r>
      <w:r w:rsidR="00B17F37" w:rsidRPr="00B17F37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＿</w:t>
      </w:r>
      <w:r w:rsidR="00B17F37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</w:p>
    <w:p w:rsidR="00B17F37" w:rsidRPr="00137DCE" w:rsidRDefault="00B17F37" w:rsidP="00683FED">
      <w:pPr>
        <w:jc w:val="both"/>
        <w:rPr>
          <w:rFonts w:eastAsia="標楷體"/>
          <w:b/>
          <w:kern w:val="0"/>
          <w:sz w:val="28"/>
        </w:rPr>
      </w:pPr>
    </w:p>
    <w:p w:rsidR="00B17F37" w:rsidRPr="00137DCE" w:rsidRDefault="00B17F37" w:rsidP="00B17F37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B17F37" w:rsidRDefault="00B17F37" w:rsidP="00683FED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</w:t>
      </w:r>
      <w:r w:rsidR="00DE56F2">
        <w:rPr>
          <w:rFonts w:ascii="新細明體" w:hAnsi="新細明體" w:cs="標楷體" w:hint="eastAsia"/>
          <w:u w:val="single"/>
        </w:rPr>
        <w:t>古風解說員</w:t>
      </w:r>
      <w:r w:rsidRPr="00137DCE">
        <w:rPr>
          <w:rFonts w:ascii="標楷體" w:eastAsia="標楷體" w:hAnsi="標楷體" w:cs="標楷體" w:hint="eastAsia"/>
          <w:u w:val="single"/>
        </w:rPr>
        <w:t xml:space="preserve">      </w:t>
      </w:r>
      <w:r w:rsidRPr="00137DCE">
        <w:rPr>
          <w:rFonts w:ascii="標楷體" w:eastAsia="標楷體" w:hAnsi="標楷體" w:cs="標楷體"/>
        </w:rPr>
        <w:t xml:space="preserve">  </w:t>
      </w:r>
    </w:p>
    <w:p w:rsidR="00B17F37" w:rsidRPr="00137DCE" w:rsidRDefault="00B17F37" w:rsidP="00683FED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B17F37" w:rsidRPr="006135C0" w:rsidRDefault="00B17F37" w:rsidP="00B17F37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Pr="00137DCE">
        <w:rPr>
          <w:rFonts w:eastAsia="標楷體"/>
          <w:color w:val="000000" w:themeColor="text1"/>
        </w:rPr>
        <w:t xml:space="preserve"> </w:t>
      </w:r>
      <w:r w:rsidR="00DB1F2E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 w:hint="eastAsia"/>
          <w:color w:val="000000" w:themeColor="text1"/>
        </w:rPr>
        <w:t xml:space="preserve"> 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 w:rsidR="00DB1F2E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B17F37" w:rsidRPr="006135C0" w:rsidRDefault="00B17F37" w:rsidP="00B17F37">
      <w:pPr>
        <w:pStyle w:val="a3"/>
        <w:numPr>
          <w:ilvl w:val="0"/>
          <w:numId w:val="1"/>
        </w:numPr>
        <w:spacing w:afterLines="100" w:after="36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1101"/>
        <w:gridCol w:w="1140"/>
        <w:gridCol w:w="2343"/>
        <w:gridCol w:w="3802"/>
        <w:gridCol w:w="564"/>
        <w:gridCol w:w="832"/>
        <w:gridCol w:w="1263"/>
        <w:gridCol w:w="1768"/>
        <w:gridCol w:w="1826"/>
      </w:tblGrid>
      <w:tr w:rsidR="000117FA" w:rsidRPr="0091308C" w:rsidTr="000117FA">
        <w:trPr>
          <w:trHeight w:val="937"/>
        </w:trPr>
        <w:tc>
          <w:tcPr>
            <w:tcW w:w="1101" w:type="dxa"/>
            <w:vAlign w:val="center"/>
          </w:tcPr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140" w:type="dxa"/>
            <w:vAlign w:val="center"/>
          </w:tcPr>
          <w:p w:rsidR="008E7F92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</w:p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43" w:type="dxa"/>
            <w:vAlign w:val="center"/>
          </w:tcPr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</w:p>
        </w:tc>
        <w:tc>
          <w:tcPr>
            <w:tcW w:w="3802" w:type="dxa"/>
            <w:vAlign w:val="center"/>
          </w:tcPr>
          <w:p w:rsidR="008E7F92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32" w:type="dxa"/>
            <w:vAlign w:val="center"/>
          </w:tcPr>
          <w:p w:rsidR="008E7F92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63" w:type="dxa"/>
            <w:vAlign w:val="center"/>
          </w:tcPr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768" w:type="dxa"/>
            <w:vAlign w:val="center"/>
          </w:tcPr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6" w:type="dxa"/>
            <w:vAlign w:val="center"/>
          </w:tcPr>
          <w:p w:rsidR="008E7F92" w:rsidRDefault="008E7F92" w:rsidP="000117FA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E7F92" w:rsidRPr="0091308C" w:rsidRDefault="008E7F92" w:rsidP="000117FA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7A54AB" w:rsidRPr="00B32678" w:rsidTr="000117FA">
        <w:trPr>
          <w:trHeight w:val="761"/>
        </w:trPr>
        <w:tc>
          <w:tcPr>
            <w:tcW w:w="1101" w:type="dxa"/>
            <w:vAlign w:val="center"/>
          </w:tcPr>
          <w:p w:rsidR="00884580" w:rsidRPr="00AA293B" w:rsidRDefault="00B75DD5" w:rsidP="00B75DD5">
            <w:pPr>
              <w:jc w:val="center"/>
              <w:rPr>
                <w:rFonts w:ascii="標楷體" w:eastAsia="標楷體" w:hAnsi="標楷體"/>
                <w:color w:val="0070C0"/>
                <w:szCs w:val="24"/>
              </w:rPr>
            </w:pPr>
            <w:r>
              <w:rPr>
                <w:rFonts w:ascii="標楷體" w:eastAsia="標楷體" w:hAnsi="標楷體" w:hint="eastAsia"/>
                <w:color w:val="0070C0"/>
                <w:szCs w:val="24"/>
              </w:rPr>
              <w:t>一</w:t>
            </w:r>
            <w:r w:rsidR="00884580" w:rsidRPr="00AA293B">
              <w:rPr>
                <w:rFonts w:ascii="標楷體" w:eastAsia="標楷體" w:hAnsi="標楷體" w:hint="eastAsia"/>
                <w:color w:val="0070C0"/>
                <w:szCs w:val="24"/>
              </w:rPr>
              <w:t>~</w:t>
            </w:r>
            <w:r>
              <w:rPr>
                <w:rFonts w:ascii="標楷體" w:eastAsia="標楷體" w:hAnsi="標楷體" w:hint="eastAsia"/>
                <w:color w:val="0070C0"/>
                <w:szCs w:val="24"/>
              </w:rPr>
              <w:t>六</w:t>
            </w:r>
          </w:p>
        </w:tc>
        <w:tc>
          <w:tcPr>
            <w:tcW w:w="1140" w:type="dxa"/>
            <w:vAlign w:val="center"/>
          </w:tcPr>
          <w:p w:rsidR="000117FA" w:rsidRPr="00AA293B" w:rsidRDefault="000117FA" w:rsidP="000117F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/>
                <w:szCs w:val="24"/>
              </w:rPr>
              <w:t>1-1-1 日常生活中衛生習慣的培養</w:t>
            </w:r>
          </w:p>
          <w:p w:rsidR="00884580" w:rsidRPr="00AA293B" w:rsidRDefault="000117FA" w:rsidP="000117F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2-2-3 聆聽他人的意見，並表</w:t>
            </w:r>
            <w:r w:rsidRPr="00AA293B">
              <w:rPr>
                <w:rFonts w:ascii="標楷體" w:eastAsia="標楷體" w:hAnsi="標楷體" w:hint="eastAsia"/>
                <w:szCs w:val="24"/>
              </w:rPr>
              <w:lastRenderedPageBreak/>
              <w:t>達自己的看法</w:t>
            </w:r>
            <w:r w:rsidR="00884580" w:rsidRPr="00AA293B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2343" w:type="dxa"/>
          </w:tcPr>
          <w:p w:rsidR="00884580" w:rsidRPr="00AA293B" w:rsidRDefault="00884580" w:rsidP="006F37D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1.能認識校園、。</w:t>
            </w:r>
          </w:p>
          <w:p w:rsidR="00884580" w:rsidRPr="00AA293B" w:rsidRDefault="00884580" w:rsidP="006F37DA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t>2.能維護教室及校園環境</w:t>
            </w:r>
          </w:p>
          <w:p w:rsidR="00884580" w:rsidRPr="00AA293B" w:rsidRDefault="00884580" w:rsidP="006F37DA">
            <w:pPr>
              <w:spacing w:line="0" w:lineRule="atLeast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t>3.能聆聽並欣賞他人分享及回饋。</w:t>
            </w:r>
          </w:p>
        </w:tc>
        <w:tc>
          <w:tcPr>
            <w:tcW w:w="3802" w:type="dxa"/>
          </w:tcPr>
          <w:p w:rsidR="00884580" w:rsidRPr="00AA293B" w:rsidRDefault="00884580" w:rsidP="006F37DA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884580" w:rsidRDefault="00884580" w:rsidP="007A54A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hint="eastAsia"/>
                <w:sz w:val="28"/>
                <w:szCs w:val="28"/>
              </w:rPr>
              <w:t>快樂學習園-認識校園</w:t>
            </w:r>
          </w:p>
          <w:p w:rsidR="00AA293B" w:rsidRPr="00AA293B" w:rsidRDefault="00AA293B" w:rsidP="007A54A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884580" w:rsidRPr="00AA293B" w:rsidRDefault="00884580" w:rsidP="006F37D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活動一</w:t>
            </w:r>
          </w:p>
          <w:p w:rsidR="00884580" w:rsidRPr="00AA293B" w:rsidRDefault="00884580" w:rsidP="006F37DA">
            <w:pPr>
              <w:pStyle w:val="a3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認識我們的老師</w:t>
            </w:r>
            <w:r w:rsidR="0075207F"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t>、同學、</w:t>
            </w: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教室</w:t>
            </w:r>
            <w:r w:rsidR="0075207F"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t>及</w:t>
            </w: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t>校園</w:t>
            </w:r>
          </w:p>
          <w:p w:rsidR="00884580" w:rsidRPr="00AA293B" w:rsidRDefault="00884580" w:rsidP="006F37DA">
            <w:pPr>
              <w:pStyle w:val="a3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認識我們的校園及遊樂器材</w:t>
            </w:r>
          </w:p>
          <w:p w:rsidR="00884580" w:rsidRPr="00AA293B" w:rsidRDefault="00884580" w:rsidP="006F37DA">
            <w:pPr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lastRenderedPageBreak/>
              <w:t>活動二</w:t>
            </w:r>
          </w:p>
          <w:p w:rsidR="0075207F" w:rsidRPr="00AA293B" w:rsidRDefault="00884580" w:rsidP="006F37DA">
            <w:pPr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 xml:space="preserve">   1.</w:t>
            </w:r>
            <w:r w:rsidR="0075207F" w:rsidRPr="00AA293B">
              <w:rPr>
                <w:rFonts w:ascii="標楷體" w:eastAsia="標楷體" w:hAnsi="標楷體" w:hint="eastAsia"/>
                <w:szCs w:val="24"/>
              </w:rPr>
              <w:t xml:space="preserve"> 學習如何整理自己的書包</w:t>
            </w:r>
          </w:p>
          <w:p w:rsidR="0075207F" w:rsidRPr="00AA293B" w:rsidRDefault="0075207F" w:rsidP="006F37DA">
            <w:pPr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 xml:space="preserve">   2.</w:t>
            </w:r>
            <w:r w:rsidR="00884580" w:rsidRPr="00AA293B">
              <w:rPr>
                <w:rFonts w:ascii="標楷體" w:eastAsia="標楷體" w:hAnsi="標楷體" w:hint="eastAsia"/>
                <w:szCs w:val="24"/>
              </w:rPr>
              <w:t>學習如何</w:t>
            </w:r>
            <w:r w:rsidRPr="00AA293B">
              <w:rPr>
                <w:rFonts w:ascii="標楷體" w:eastAsia="標楷體" w:hAnsi="標楷體" w:hint="eastAsia"/>
                <w:szCs w:val="24"/>
              </w:rPr>
              <w:t xml:space="preserve">整理自己的課桌及 </w:t>
            </w:r>
          </w:p>
          <w:p w:rsidR="00884580" w:rsidRPr="00AA293B" w:rsidRDefault="0075207F" w:rsidP="0075207F">
            <w:pPr>
              <w:ind w:firstLineChars="300" w:firstLine="720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抽屜</w:t>
            </w:r>
          </w:p>
          <w:p w:rsidR="00884580" w:rsidRPr="00AA293B" w:rsidRDefault="00884580" w:rsidP="00AA293B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75207F" w:rsidRPr="00AA293B">
              <w:rPr>
                <w:rFonts w:ascii="標楷體" w:eastAsia="標楷體" w:hAnsi="標楷體" w:hint="eastAsia"/>
                <w:szCs w:val="24"/>
              </w:rPr>
              <w:t>3</w:t>
            </w:r>
            <w:r w:rsidRPr="00AA293B">
              <w:rPr>
                <w:rFonts w:ascii="標楷體" w:eastAsia="標楷體" w:hAnsi="標楷體" w:hint="eastAsia"/>
                <w:szCs w:val="24"/>
              </w:rPr>
              <w:t>.學習如何維持教室的整潔</w:t>
            </w:r>
          </w:p>
        </w:tc>
        <w:tc>
          <w:tcPr>
            <w:tcW w:w="564" w:type="dxa"/>
            <w:vAlign w:val="center"/>
          </w:tcPr>
          <w:p w:rsidR="00884580" w:rsidRPr="00AA293B" w:rsidRDefault="00884580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70C0"/>
                <w:szCs w:val="24"/>
              </w:rPr>
              <w:lastRenderedPageBreak/>
              <w:t>6</w:t>
            </w:r>
          </w:p>
        </w:tc>
        <w:tc>
          <w:tcPr>
            <w:tcW w:w="832" w:type="dxa"/>
            <w:vAlign w:val="center"/>
          </w:tcPr>
          <w:p w:rsidR="00884580" w:rsidRPr="00AA293B" w:rsidRDefault="007350A9" w:rsidP="007350A9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網路</w:t>
            </w:r>
          </w:p>
          <w:p w:rsidR="007350A9" w:rsidRPr="00AA293B" w:rsidRDefault="007350A9" w:rsidP="007350A9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PPT</w:t>
            </w:r>
          </w:p>
          <w:p w:rsidR="007350A9" w:rsidRPr="00AA293B" w:rsidRDefault="007350A9" w:rsidP="007350A9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影片</w:t>
            </w:r>
          </w:p>
        </w:tc>
        <w:tc>
          <w:tcPr>
            <w:tcW w:w="1263" w:type="dxa"/>
            <w:vAlign w:val="center"/>
          </w:tcPr>
          <w:p w:rsidR="007350A9" w:rsidRPr="00AA293B" w:rsidRDefault="007350A9" w:rsidP="007350A9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觀察評量</w:t>
            </w:r>
            <w:r w:rsidRPr="00AA293B">
              <w:rPr>
                <w:rFonts w:ascii="標楷體" w:eastAsia="標楷體" w:hAnsi="標楷體"/>
                <w:szCs w:val="24"/>
              </w:rPr>
              <w:br/>
              <w:t>口頭評量</w:t>
            </w:r>
            <w:r w:rsidRPr="00AA293B">
              <w:rPr>
                <w:rFonts w:ascii="標楷體" w:eastAsia="標楷體" w:hAnsi="標楷體"/>
                <w:szCs w:val="24"/>
              </w:rPr>
              <w:br/>
              <w:t>行為檢核</w:t>
            </w:r>
            <w:r w:rsidRPr="00AA293B">
              <w:rPr>
                <w:rFonts w:ascii="標楷體" w:eastAsia="標楷體" w:hAnsi="標楷體"/>
                <w:szCs w:val="24"/>
              </w:rPr>
              <w:br/>
              <w:t>態度評量</w:t>
            </w:r>
          </w:p>
          <w:p w:rsidR="00884580" w:rsidRPr="00AA293B" w:rsidRDefault="007350A9" w:rsidP="007350A9">
            <w:pPr>
              <w:widowControl/>
              <w:ind w:left="85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1768" w:type="dxa"/>
            <w:vAlign w:val="center"/>
          </w:tcPr>
          <w:p w:rsidR="007A54AB" w:rsidRPr="00AA293B" w:rsidRDefault="007A54AB" w:rsidP="007A54AB">
            <w:pPr>
              <w:rPr>
                <w:rFonts w:ascii="標楷體" w:eastAsia="標楷體" w:hAnsi="標楷體" w:cs="Arial Unicode MS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◎環境教育</w:t>
            </w:r>
            <w:r w:rsidRPr="00AA293B">
              <w:rPr>
                <w:rFonts w:ascii="標楷體" w:eastAsia="標楷體" w:hAnsi="標楷體" w:cs="Arial Unicode MS"/>
                <w:szCs w:val="24"/>
              </w:rPr>
              <w:t>2-1-1認識生活周遭的自然環境與人造環境，以及常見的動物、植物、微生物彼此之間的互動關係。</w:t>
            </w:r>
          </w:p>
          <w:p w:rsidR="007A54AB" w:rsidRPr="00AA293B" w:rsidRDefault="007A54AB" w:rsidP="007A54AB">
            <w:pPr>
              <w:rPr>
                <w:rFonts w:ascii="標楷體" w:eastAsia="標楷體" w:hAnsi="標楷體" w:cs="Arial Unicode MS"/>
                <w:szCs w:val="24"/>
              </w:rPr>
            </w:pPr>
            <w:r w:rsidRPr="00AA293B">
              <w:rPr>
                <w:rFonts w:ascii="標楷體" w:eastAsia="標楷體" w:hAnsi="標楷體" w:cs="Arial Unicode MS"/>
                <w:szCs w:val="24"/>
              </w:rPr>
              <w:lastRenderedPageBreak/>
              <w:t>4-1-1能以語言、文字或圖畫等表達自己對自然體驗或環境保護的想法。</w:t>
            </w:r>
          </w:p>
          <w:p w:rsidR="00884580" w:rsidRPr="00AA293B" w:rsidRDefault="007A54AB" w:rsidP="007A54AB">
            <w:pPr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cs="Arial Unicode MS"/>
                <w:szCs w:val="24"/>
              </w:rPr>
              <w:t>1-1-1能運用五官觀察體驗、探究環境中的事物</w:t>
            </w:r>
          </w:p>
        </w:tc>
        <w:tc>
          <w:tcPr>
            <w:tcW w:w="1826" w:type="dxa"/>
          </w:tcPr>
          <w:p w:rsidR="00884580" w:rsidRPr="00AA293B" w:rsidRDefault="00884580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/>
                <w:szCs w:val="24"/>
              </w:rPr>
              <w:lastRenderedPageBreak/>
              <w:t>□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實施跨領域或跨科目</w:t>
            </w:r>
            <w:r w:rsidRPr="00AA293B">
              <w:rPr>
                <w:rFonts w:ascii="標楷體" w:eastAsia="標楷體" w:hAnsi="標楷體" w:cs="標楷體"/>
                <w:szCs w:val="24"/>
              </w:rPr>
              <w:t>協同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教學(需另申請授課鐘點費)</w:t>
            </w:r>
          </w:p>
          <w:p w:rsidR="00884580" w:rsidRPr="00AA293B" w:rsidRDefault="00884580" w:rsidP="000117F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1.協同科目：</w:t>
            </w:r>
          </w:p>
          <w:p w:rsidR="00884580" w:rsidRPr="00AA293B" w:rsidRDefault="00884580" w:rsidP="000117FA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 ＿       ＿ </w:t>
            </w:r>
          </w:p>
          <w:p w:rsidR="00884580" w:rsidRPr="00AA293B" w:rsidRDefault="00884580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2.協同</w:t>
            </w:r>
            <w:r w:rsidRPr="00AA293B">
              <w:rPr>
                <w:rFonts w:ascii="標楷體" w:eastAsia="標楷體" w:hAnsi="標楷體" w:cs="標楷體"/>
                <w:szCs w:val="24"/>
              </w:rPr>
              <w:t>節數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：</w:t>
            </w:r>
          </w:p>
          <w:p w:rsidR="00884580" w:rsidRPr="00AA293B" w:rsidRDefault="00884580" w:rsidP="000117FA">
            <w:pPr>
              <w:spacing w:after="180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  <w:u w:val="single"/>
              </w:rPr>
              <w:t>＿      ＿＿</w:t>
            </w:r>
          </w:p>
          <w:p w:rsidR="00884580" w:rsidRPr="00AA293B" w:rsidRDefault="00884580" w:rsidP="000117FA">
            <w:pPr>
              <w:ind w:left="-22" w:hanging="7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3.申請鐘點費：</w:t>
            </w:r>
          </w:p>
          <w:p w:rsidR="00884580" w:rsidRPr="00AA293B" w:rsidRDefault="00884580" w:rsidP="000117FA">
            <w:pPr>
              <w:spacing w:after="18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__</w:t>
            </w:r>
            <w:r w:rsidRPr="00AA293B">
              <w:rPr>
                <w:rFonts w:ascii="標楷體" w:eastAsia="標楷體" w:hAnsi="標楷體"/>
                <w:color w:val="000000" w:themeColor="text1"/>
                <w:szCs w:val="24"/>
              </w:rPr>
              <w:t>(</w:t>
            </w: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人)*__(節)</w:t>
            </w:r>
          </w:p>
          <w:p w:rsidR="00884580" w:rsidRPr="00AA293B" w:rsidRDefault="00884580" w:rsidP="000117FA">
            <w:pPr>
              <w:spacing w:after="180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*____(元)</w:t>
            </w:r>
          </w:p>
        </w:tc>
      </w:tr>
      <w:tr w:rsidR="000117FA" w:rsidRPr="00B32678" w:rsidTr="000117FA">
        <w:trPr>
          <w:trHeight w:val="761"/>
        </w:trPr>
        <w:tc>
          <w:tcPr>
            <w:tcW w:w="1101" w:type="dxa"/>
            <w:vAlign w:val="center"/>
          </w:tcPr>
          <w:p w:rsidR="000117FA" w:rsidRPr="00AA293B" w:rsidRDefault="00B75DD5" w:rsidP="00B75DD5">
            <w:pPr>
              <w:jc w:val="center"/>
              <w:rPr>
                <w:rFonts w:ascii="標楷體" w:eastAsia="標楷體" w:hAnsi="標楷體"/>
                <w:color w:val="0070C0"/>
                <w:szCs w:val="24"/>
              </w:rPr>
            </w:pPr>
            <w:r>
              <w:rPr>
                <w:rFonts w:ascii="標楷體" w:eastAsia="標楷體" w:hAnsi="標楷體" w:hint="eastAsia"/>
                <w:color w:val="0070C0"/>
                <w:szCs w:val="24"/>
              </w:rPr>
              <w:lastRenderedPageBreak/>
              <w:t>七</w:t>
            </w:r>
            <w:r w:rsidR="000117FA" w:rsidRPr="00AA293B">
              <w:rPr>
                <w:rFonts w:ascii="標楷體" w:eastAsia="標楷體" w:hAnsi="標楷體" w:hint="eastAsia"/>
                <w:color w:val="0070C0"/>
                <w:szCs w:val="24"/>
              </w:rPr>
              <w:t>~十</w:t>
            </w:r>
          </w:p>
        </w:tc>
        <w:tc>
          <w:tcPr>
            <w:tcW w:w="1140" w:type="dxa"/>
          </w:tcPr>
          <w:p w:rsidR="008116D8" w:rsidRPr="00AA293B" w:rsidRDefault="008116D8" w:rsidP="008116D8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/>
                <w:szCs w:val="24"/>
              </w:rPr>
              <w:t>2-1-2 參與文化活動，認同自己的文化</w:t>
            </w:r>
          </w:p>
          <w:p w:rsidR="000117FA" w:rsidRPr="00AA293B" w:rsidRDefault="008116D8" w:rsidP="00AA293B">
            <w:pPr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/>
                <w:szCs w:val="24"/>
              </w:rPr>
              <w:t>2-1-3 體會文化與生活的關係，肯定自己的</w:t>
            </w:r>
            <w:r w:rsidRPr="00AA293B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文化</w:t>
            </w:r>
          </w:p>
        </w:tc>
        <w:tc>
          <w:tcPr>
            <w:tcW w:w="2343" w:type="dxa"/>
            <w:vAlign w:val="center"/>
          </w:tcPr>
          <w:p w:rsidR="000117FA" w:rsidRPr="00AA293B" w:rsidRDefault="000117FA" w:rsidP="000117FA">
            <w:pPr>
              <w:spacing w:after="180"/>
              <w:jc w:val="center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lastRenderedPageBreak/>
              <w:t>能觀察日常生活中的生活器具並說出其用途</w:t>
            </w:r>
          </w:p>
        </w:tc>
        <w:tc>
          <w:tcPr>
            <w:tcW w:w="3802" w:type="dxa"/>
            <w:vAlign w:val="center"/>
          </w:tcPr>
          <w:p w:rsidR="000117FA" w:rsidRPr="00AA293B" w:rsidRDefault="000117FA" w:rsidP="000117FA">
            <w:pPr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0117FA" w:rsidRDefault="000117FA" w:rsidP="006A599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hint="eastAsia"/>
                <w:sz w:val="28"/>
                <w:szCs w:val="28"/>
              </w:rPr>
              <w:t>山林的子民</w:t>
            </w:r>
            <w:r w:rsidR="006A5995" w:rsidRPr="00AA293B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AA293B">
              <w:rPr>
                <w:rFonts w:ascii="標楷體" w:eastAsia="標楷體" w:hAnsi="標楷體" w:hint="eastAsia"/>
                <w:sz w:val="28"/>
                <w:szCs w:val="28"/>
              </w:rPr>
              <w:t>認識生活的器具</w:t>
            </w:r>
          </w:p>
          <w:p w:rsidR="00AA293B" w:rsidRPr="00AA293B" w:rsidRDefault="00AA293B" w:rsidP="006A599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117FA" w:rsidRPr="00AA293B" w:rsidRDefault="000117FA" w:rsidP="000117FA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活動一</w:t>
            </w:r>
          </w:p>
          <w:p w:rsidR="000117FA" w:rsidRPr="00AA293B" w:rsidRDefault="000117FA" w:rsidP="000117FA">
            <w:pPr>
              <w:spacing w:line="0" w:lineRule="atLeast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1.能認識生活中常見的生活器具2.能了解生活中常見生活器具之用途</w:t>
            </w:r>
          </w:p>
        </w:tc>
        <w:tc>
          <w:tcPr>
            <w:tcW w:w="564" w:type="dxa"/>
            <w:vAlign w:val="center"/>
          </w:tcPr>
          <w:p w:rsidR="000117FA" w:rsidRPr="00AA293B" w:rsidRDefault="00B75DD5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>
              <w:rPr>
                <w:rFonts w:ascii="標楷體" w:eastAsia="標楷體" w:hAnsi="標楷體" w:hint="eastAsia"/>
                <w:color w:val="0070C0"/>
                <w:szCs w:val="24"/>
              </w:rPr>
              <w:t>4</w:t>
            </w:r>
          </w:p>
        </w:tc>
        <w:tc>
          <w:tcPr>
            <w:tcW w:w="832" w:type="dxa"/>
            <w:vAlign w:val="center"/>
          </w:tcPr>
          <w:p w:rsidR="000117FA" w:rsidRPr="00AA293B" w:rsidRDefault="000117FA" w:rsidP="000117FA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網路</w:t>
            </w:r>
          </w:p>
          <w:p w:rsidR="000117FA" w:rsidRPr="00AA293B" w:rsidRDefault="000117FA" w:rsidP="000117FA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PPT</w:t>
            </w:r>
          </w:p>
          <w:p w:rsidR="000117FA" w:rsidRPr="00AA293B" w:rsidRDefault="000117FA" w:rsidP="000117FA">
            <w:pPr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影片</w:t>
            </w:r>
          </w:p>
        </w:tc>
        <w:tc>
          <w:tcPr>
            <w:tcW w:w="1263" w:type="dxa"/>
            <w:vAlign w:val="center"/>
          </w:tcPr>
          <w:p w:rsidR="000117FA" w:rsidRPr="00AA293B" w:rsidRDefault="000117FA" w:rsidP="000117FA">
            <w:pPr>
              <w:spacing w:line="0" w:lineRule="atLeast"/>
              <w:jc w:val="both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觀察評量</w:t>
            </w:r>
            <w:r w:rsidRPr="00AA293B">
              <w:rPr>
                <w:rFonts w:ascii="標楷體" w:eastAsia="標楷體" w:hAnsi="標楷體"/>
                <w:szCs w:val="24"/>
              </w:rPr>
              <w:br/>
              <w:t>口頭評量</w:t>
            </w:r>
            <w:r w:rsidRPr="00AA293B">
              <w:rPr>
                <w:rFonts w:ascii="標楷體" w:eastAsia="標楷體" w:hAnsi="標楷體"/>
                <w:szCs w:val="24"/>
              </w:rPr>
              <w:br/>
              <w:t>行為檢核</w:t>
            </w:r>
            <w:r w:rsidRPr="00AA293B">
              <w:rPr>
                <w:rFonts w:ascii="標楷體" w:eastAsia="標楷體" w:hAnsi="標楷體"/>
                <w:szCs w:val="24"/>
              </w:rPr>
              <w:br/>
              <w:t>態度評量</w:t>
            </w:r>
          </w:p>
        </w:tc>
        <w:tc>
          <w:tcPr>
            <w:tcW w:w="1768" w:type="dxa"/>
            <w:vAlign w:val="center"/>
          </w:tcPr>
          <w:p w:rsidR="000117FA" w:rsidRPr="00AA293B" w:rsidRDefault="000117FA" w:rsidP="000117FA">
            <w:pPr>
              <w:rPr>
                <w:rFonts w:ascii="標楷體" w:eastAsia="標楷體" w:hAnsi="標楷體" w:cs="Arial Unicode MS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◎環境教育</w:t>
            </w:r>
            <w:r w:rsidRPr="00AA293B">
              <w:rPr>
                <w:rFonts w:ascii="標楷體" w:eastAsia="標楷體" w:hAnsi="標楷體" w:cs="Arial Unicode MS"/>
                <w:szCs w:val="24"/>
              </w:rPr>
              <w:t>2-1-1認識生活周遭的自然環境與人造環境，以及常見的動物、植物、微生物彼此之間的互動關係。</w:t>
            </w:r>
          </w:p>
          <w:p w:rsidR="000117FA" w:rsidRPr="00AA293B" w:rsidRDefault="000117FA" w:rsidP="000117FA">
            <w:pPr>
              <w:rPr>
                <w:rFonts w:ascii="標楷體" w:eastAsia="標楷體" w:hAnsi="標楷體" w:cs="Arial Unicode MS"/>
                <w:szCs w:val="24"/>
              </w:rPr>
            </w:pPr>
            <w:r w:rsidRPr="00AA293B">
              <w:rPr>
                <w:rFonts w:ascii="標楷體" w:eastAsia="標楷體" w:hAnsi="標楷體" w:cs="Arial Unicode MS"/>
                <w:szCs w:val="24"/>
              </w:rPr>
              <w:t>1-1-1能運用五官觀察體驗、探究環境</w:t>
            </w:r>
            <w:r w:rsidRPr="00AA293B">
              <w:rPr>
                <w:rFonts w:ascii="標楷體" w:eastAsia="標楷體" w:hAnsi="標楷體" w:cs="Arial Unicode MS"/>
                <w:szCs w:val="24"/>
              </w:rPr>
              <w:lastRenderedPageBreak/>
              <w:t>中的事物。</w:t>
            </w:r>
          </w:p>
          <w:p w:rsidR="000117FA" w:rsidRPr="00AA293B" w:rsidRDefault="000117FA" w:rsidP="000117FA">
            <w:pPr>
              <w:rPr>
                <w:rFonts w:ascii="標楷體" w:eastAsia="標楷體" w:hAnsi="標楷體" w:cs="Arial Unicode MS"/>
                <w:szCs w:val="24"/>
              </w:rPr>
            </w:pPr>
            <w:r w:rsidRPr="00AA293B">
              <w:rPr>
                <w:rFonts w:ascii="標楷體" w:eastAsia="標楷體" w:hAnsi="標楷體" w:cs="Arial Unicode MS"/>
                <w:szCs w:val="24"/>
              </w:rPr>
              <w:t>◎</w:t>
            </w:r>
            <w:r w:rsidRPr="00AA293B">
              <w:rPr>
                <w:rFonts w:ascii="標楷體" w:eastAsia="標楷體" w:hAnsi="標楷體" w:cs="Arial Unicode MS" w:hint="eastAsia"/>
                <w:szCs w:val="24"/>
              </w:rPr>
              <w:t>家政教育</w:t>
            </w:r>
          </w:p>
          <w:p w:rsidR="000117FA" w:rsidRPr="00AA293B" w:rsidRDefault="000117FA" w:rsidP="000117FA">
            <w:pPr>
              <w:spacing w:after="180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cs="Arial Unicode MS"/>
                <w:szCs w:val="24"/>
              </w:rPr>
              <w:t>3-1-5認識日常生活的用具。</w:t>
            </w:r>
          </w:p>
        </w:tc>
        <w:tc>
          <w:tcPr>
            <w:tcW w:w="1826" w:type="dxa"/>
          </w:tcPr>
          <w:p w:rsidR="000117FA" w:rsidRPr="00AA293B" w:rsidRDefault="000117FA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/>
                <w:szCs w:val="24"/>
              </w:rPr>
              <w:lastRenderedPageBreak/>
              <w:t>□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實施跨領域或跨科目</w:t>
            </w:r>
            <w:r w:rsidRPr="00AA293B">
              <w:rPr>
                <w:rFonts w:ascii="標楷體" w:eastAsia="標楷體" w:hAnsi="標楷體" w:cs="標楷體"/>
                <w:szCs w:val="24"/>
              </w:rPr>
              <w:t>協同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教學(需另申請授課鐘點費)</w:t>
            </w:r>
          </w:p>
          <w:p w:rsidR="000117FA" w:rsidRPr="00AA293B" w:rsidRDefault="000117FA" w:rsidP="000117F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1.協同科目：</w:t>
            </w:r>
          </w:p>
          <w:p w:rsidR="000117FA" w:rsidRPr="00AA293B" w:rsidRDefault="000117FA" w:rsidP="000117FA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 ＿       ＿ </w:t>
            </w:r>
          </w:p>
          <w:p w:rsidR="000117FA" w:rsidRPr="00AA293B" w:rsidRDefault="000117FA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2.協同</w:t>
            </w:r>
            <w:r w:rsidRPr="00AA293B">
              <w:rPr>
                <w:rFonts w:ascii="標楷體" w:eastAsia="標楷體" w:hAnsi="標楷體" w:cs="標楷體"/>
                <w:szCs w:val="24"/>
              </w:rPr>
              <w:t>節數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：</w:t>
            </w:r>
          </w:p>
          <w:p w:rsidR="000117FA" w:rsidRPr="00AA293B" w:rsidRDefault="000117FA" w:rsidP="000117FA">
            <w:pPr>
              <w:spacing w:after="180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  <w:u w:val="single"/>
              </w:rPr>
              <w:t>＿      ＿＿</w:t>
            </w:r>
          </w:p>
          <w:p w:rsidR="000117FA" w:rsidRPr="00AA293B" w:rsidRDefault="000117FA" w:rsidP="000117FA">
            <w:pPr>
              <w:ind w:left="-22" w:hanging="7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3.申請鐘點費：</w:t>
            </w:r>
          </w:p>
          <w:p w:rsidR="000117FA" w:rsidRPr="00AA293B" w:rsidRDefault="000117FA" w:rsidP="000117FA">
            <w:pPr>
              <w:spacing w:after="18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t>__</w:t>
            </w:r>
            <w:r w:rsidRPr="00AA293B">
              <w:rPr>
                <w:rFonts w:ascii="標楷體" w:eastAsia="標楷體" w:hAnsi="標楷體"/>
                <w:color w:val="000000" w:themeColor="text1"/>
                <w:szCs w:val="24"/>
              </w:rPr>
              <w:t>(</w:t>
            </w: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人)*__(節)</w:t>
            </w:r>
          </w:p>
          <w:p w:rsidR="000117FA" w:rsidRPr="00AA293B" w:rsidRDefault="000117FA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*____(元)</w:t>
            </w:r>
          </w:p>
        </w:tc>
      </w:tr>
      <w:tr w:rsidR="006A5995" w:rsidRPr="00B32678" w:rsidTr="00AA293B">
        <w:trPr>
          <w:trHeight w:val="419"/>
        </w:trPr>
        <w:tc>
          <w:tcPr>
            <w:tcW w:w="1101" w:type="dxa"/>
            <w:vAlign w:val="center"/>
          </w:tcPr>
          <w:p w:rsidR="006A5995" w:rsidRPr="00AA293B" w:rsidRDefault="006A5995" w:rsidP="00912585">
            <w:pPr>
              <w:jc w:val="center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70C0"/>
                <w:szCs w:val="24"/>
              </w:rPr>
              <w:lastRenderedPageBreak/>
              <w:t>十一~</w:t>
            </w:r>
          </w:p>
          <w:p w:rsidR="006A5995" w:rsidRPr="00AA293B" w:rsidRDefault="006A5995" w:rsidP="00B75DD5">
            <w:pPr>
              <w:jc w:val="center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70C0"/>
                <w:szCs w:val="24"/>
              </w:rPr>
              <w:t>十四</w:t>
            </w:r>
          </w:p>
        </w:tc>
        <w:tc>
          <w:tcPr>
            <w:tcW w:w="1140" w:type="dxa"/>
          </w:tcPr>
          <w:p w:rsidR="006A5995" w:rsidRPr="00AA293B" w:rsidRDefault="006A5995" w:rsidP="008116D8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/>
                <w:szCs w:val="24"/>
              </w:rPr>
              <w:t>2-1-2 參與文化活動，認同自己的文化</w:t>
            </w:r>
          </w:p>
          <w:p w:rsidR="006A5995" w:rsidRPr="00AA293B" w:rsidRDefault="006A5995" w:rsidP="006A5995">
            <w:pPr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/>
                <w:szCs w:val="24"/>
              </w:rPr>
              <w:t>2-1-3 體會文化與生活的關係，肯定自己的文化</w:t>
            </w:r>
          </w:p>
        </w:tc>
        <w:tc>
          <w:tcPr>
            <w:tcW w:w="2343" w:type="dxa"/>
            <w:vAlign w:val="center"/>
          </w:tcPr>
          <w:p w:rsidR="006A5995" w:rsidRPr="00AA293B" w:rsidRDefault="00BF0A81" w:rsidP="00BF0A81">
            <w:pPr>
              <w:snapToGrid w:val="0"/>
              <w:spacing w:after="180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在認識食物及製作時能聆聽指令並與他人合作完成任務</w:t>
            </w:r>
          </w:p>
        </w:tc>
        <w:tc>
          <w:tcPr>
            <w:tcW w:w="3802" w:type="dxa"/>
            <w:vAlign w:val="center"/>
          </w:tcPr>
          <w:p w:rsidR="00AA293B" w:rsidRPr="00AA293B" w:rsidRDefault="006A5995" w:rsidP="00AA293B">
            <w:pPr>
              <w:snapToGrid w:val="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6A5995" w:rsidRPr="00AA293B" w:rsidRDefault="006A5995" w:rsidP="00AA293B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hint="eastAsia"/>
                <w:sz w:val="28"/>
                <w:szCs w:val="28"/>
              </w:rPr>
              <w:t>山林的子民</w:t>
            </w:r>
            <w:r w:rsidR="00AA293B" w:rsidRPr="00AA293B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AA293B">
              <w:rPr>
                <w:rFonts w:ascii="標楷體" w:eastAsia="標楷體" w:hAnsi="標楷體" w:hint="eastAsia"/>
                <w:sz w:val="28"/>
                <w:szCs w:val="28"/>
              </w:rPr>
              <w:t>認識傳統食物</w:t>
            </w:r>
          </w:p>
          <w:p w:rsidR="00AA293B" w:rsidRDefault="00AA293B" w:rsidP="00BF0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BF0A81" w:rsidRPr="00AA293B" w:rsidRDefault="00BF0A81" w:rsidP="00BF0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活動一</w:t>
            </w:r>
          </w:p>
          <w:p w:rsidR="00BF0A81" w:rsidRPr="00AA293B" w:rsidRDefault="00BF0A81" w:rsidP="000117FA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認識原住民的傳統農作物</w:t>
            </w:r>
          </w:p>
          <w:p w:rsidR="00BF0A81" w:rsidRPr="00AA293B" w:rsidRDefault="00BF0A81" w:rsidP="000117FA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活動二</w:t>
            </w:r>
          </w:p>
          <w:p w:rsidR="00BF0A81" w:rsidRPr="00AA293B" w:rsidRDefault="00BF0A81" w:rsidP="00BF0A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認識原住民的傳統食物</w:t>
            </w:r>
          </w:p>
          <w:p w:rsidR="00BF0A81" w:rsidRPr="00AA293B" w:rsidRDefault="00BF0A81" w:rsidP="00BF0A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活動三</w:t>
            </w:r>
          </w:p>
          <w:p w:rsidR="00BF0A81" w:rsidRPr="00AA293B" w:rsidRDefault="00BF0A81" w:rsidP="00BF0A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認識原住民的傳統食物的製作方法及過程</w:t>
            </w:r>
          </w:p>
          <w:p w:rsidR="00BF0A81" w:rsidRPr="00AA293B" w:rsidRDefault="00BF0A81" w:rsidP="00BF0A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活動四</w:t>
            </w:r>
          </w:p>
          <w:p w:rsidR="00BF0A81" w:rsidRPr="00AA293B" w:rsidRDefault="00BF0A81" w:rsidP="00BF0A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小組合作學習原住民傳統食物的製作</w:t>
            </w:r>
          </w:p>
          <w:p w:rsidR="00BF0A81" w:rsidRPr="00AA293B" w:rsidRDefault="00BF0A81" w:rsidP="000117FA">
            <w:pPr>
              <w:jc w:val="both"/>
              <w:rPr>
                <w:rFonts w:ascii="標楷體" w:eastAsia="標楷體" w:hAnsi="標楷體" w:cs="標楷體"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6A5995" w:rsidRPr="00AA293B" w:rsidRDefault="006A5995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70C0"/>
                <w:szCs w:val="24"/>
              </w:rPr>
              <w:t>4</w:t>
            </w:r>
          </w:p>
        </w:tc>
        <w:tc>
          <w:tcPr>
            <w:tcW w:w="832" w:type="dxa"/>
            <w:vAlign w:val="center"/>
          </w:tcPr>
          <w:p w:rsidR="006A5995" w:rsidRPr="00AA293B" w:rsidRDefault="006A5995" w:rsidP="006A5995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網路</w:t>
            </w:r>
          </w:p>
          <w:p w:rsidR="006A5995" w:rsidRPr="00AA293B" w:rsidRDefault="006A5995" w:rsidP="006A5995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PPT</w:t>
            </w:r>
          </w:p>
          <w:p w:rsidR="006A5995" w:rsidRPr="00AA293B" w:rsidRDefault="006A5995" w:rsidP="006A5995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影片</w:t>
            </w:r>
          </w:p>
        </w:tc>
        <w:tc>
          <w:tcPr>
            <w:tcW w:w="1263" w:type="dxa"/>
            <w:vAlign w:val="center"/>
          </w:tcPr>
          <w:p w:rsidR="006A5995" w:rsidRPr="00AA293B" w:rsidRDefault="006A5995" w:rsidP="000117F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觀察評量</w:t>
            </w:r>
            <w:r w:rsidRPr="00AA293B">
              <w:rPr>
                <w:rFonts w:ascii="標楷體" w:eastAsia="標楷體" w:hAnsi="標楷體"/>
                <w:szCs w:val="24"/>
              </w:rPr>
              <w:br/>
              <w:t>口頭評量</w:t>
            </w:r>
            <w:r w:rsidRPr="00AA293B">
              <w:rPr>
                <w:rFonts w:ascii="標楷體" w:eastAsia="標楷體" w:hAnsi="標楷體"/>
                <w:szCs w:val="24"/>
              </w:rPr>
              <w:br/>
              <w:t>行為檢核</w:t>
            </w:r>
            <w:r w:rsidRPr="00AA293B">
              <w:rPr>
                <w:rFonts w:ascii="標楷體" w:eastAsia="標楷體" w:hAnsi="標楷體"/>
                <w:szCs w:val="24"/>
              </w:rPr>
              <w:br/>
              <w:t>態度評量</w:t>
            </w:r>
          </w:p>
          <w:p w:rsidR="00BF0A81" w:rsidRPr="00AA293B" w:rsidRDefault="00BF0A81" w:rsidP="000117FA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1768" w:type="dxa"/>
            <w:vAlign w:val="center"/>
          </w:tcPr>
          <w:p w:rsidR="006A5995" w:rsidRPr="00AA293B" w:rsidRDefault="006A5995" w:rsidP="00912585">
            <w:pPr>
              <w:rPr>
                <w:rFonts w:ascii="標楷體" w:eastAsia="標楷體" w:hAnsi="標楷體" w:cs="Arial Unicode MS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◎環境教育</w:t>
            </w:r>
            <w:r w:rsidRPr="00AA293B">
              <w:rPr>
                <w:rFonts w:ascii="標楷體" w:eastAsia="標楷體" w:hAnsi="標楷體" w:cs="Arial Unicode MS"/>
                <w:szCs w:val="24"/>
              </w:rPr>
              <w:t>2-1-1認識生活周遭的自然環境與人造環境，以及常見的動物、植物、微生物彼此之間的互動關係。</w:t>
            </w:r>
          </w:p>
          <w:p w:rsidR="006A5995" w:rsidRPr="00AA293B" w:rsidRDefault="006A5995" w:rsidP="00912585">
            <w:pPr>
              <w:rPr>
                <w:rFonts w:ascii="標楷體" w:eastAsia="標楷體" w:hAnsi="標楷體" w:cs="Arial Unicode MS"/>
                <w:szCs w:val="24"/>
              </w:rPr>
            </w:pPr>
            <w:r w:rsidRPr="00AA293B">
              <w:rPr>
                <w:rFonts w:ascii="標楷體" w:eastAsia="標楷體" w:hAnsi="標楷體" w:cs="Arial Unicode MS"/>
                <w:szCs w:val="24"/>
              </w:rPr>
              <w:t>1-1-1能運用五官觀察體驗、探究環境中的事物。</w:t>
            </w:r>
          </w:p>
          <w:p w:rsidR="006A5995" w:rsidRPr="00AA293B" w:rsidRDefault="006A5995" w:rsidP="00912585">
            <w:pPr>
              <w:rPr>
                <w:rFonts w:ascii="標楷體" w:eastAsia="標楷體" w:hAnsi="標楷體" w:cs="Arial Unicode MS"/>
                <w:szCs w:val="24"/>
              </w:rPr>
            </w:pPr>
            <w:r w:rsidRPr="00AA293B">
              <w:rPr>
                <w:rFonts w:ascii="標楷體" w:eastAsia="標楷體" w:hAnsi="標楷體" w:cs="Arial Unicode MS"/>
                <w:szCs w:val="24"/>
              </w:rPr>
              <w:t>◎生涯發展教育</w:t>
            </w:r>
          </w:p>
          <w:p w:rsidR="006A5995" w:rsidRPr="00AA293B" w:rsidRDefault="006A5995" w:rsidP="00AA293B">
            <w:pPr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cs="Arial Unicode MS"/>
                <w:szCs w:val="24"/>
              </w:rPr>
              <w:t>2-1-1培養互助合作的生活</w:t>
            </w:r>
            <w:r w:rsidRPr="00AA293B">
              <w:rPr>
                <w:rFonts w:ascii="標楷體" w:eastAsia="標楷體" w:hAnsi="標楷體" w:cs="Arial Unicode MS"/>
                <w:szCs w:val="24"/>
              </w:rPr>
              <w:lastRenderedPageBreak/>
              <w:t>態度。</w:t>
            </w:r>
          </w:p>
        </w:tc>
        <w:tc>
          <w:tcPr>
            <w:tcW w:w="1826" w:type="dxa"/>
          </w:tcPr>
          <w:p w:rsidR="006A5995" w:rsidRPr="00AA293B" w:rsidRDefault="006A5995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/>
                <w:szCs w:val="24"/>
              </w:rPr>
              <w:lastRenderedPageBreak/>
              <w:t>□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實施跨領域或跨科目</w:t>
            </w:r>
            <w:r w:rsidRPr="00AA293B">
              <w:rPr>
                <w:rFonts w:ascii="標楷體" w:eastAsia="標楷體" w:hAnsi="標楷體" w:cs="標楷體"/>
                <w:szCs w:val="24"/>
              </w:rPr>
              <w:t>協同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教學(需另申請授課鐘點費)</w:t>
            </w:r>
          </w:p>
          <w:p w:rsidR="006A5995" w:rsidRPr="00AA293B" w:rsidRDefault="006A5995" w:rsidP="000117F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1.協同科目：</w:t>
            </w:r>
          </w:p>
          <w:p w:rsidR="006A5995" w:rsidRPr="00AA293B" w:rsidRDefault="006A5995" w:rsidP="000117FA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 ＿       ＿ </w:t>
            </w:r>
          </w:p>
          <w:p w:rsidR="006A5995" w:rsidRPr="00AA293B" w:rsidRDefault="006A5995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2.協同</w:t>
            </w:r>
            <w:r w:rsidRPr="00AA293B">
              <w:rPr>
                <w:rFonts w:ascii="標楷體" w:eastAsia="標楷體" w:hAnsi="標楷體" w:cs="標楷體"/>
                <w:szCs w:val="24"/>
              </w:rPr>
              <w:t>節數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：</w:t>
            </w:r>
          </w:p>
          <w:p w:rsidR="006A5995" w:rsidRPr="00AA293B" w:rsidRDefault="006A5995" w:rsidP="000117FA">
            <w:pPr>
              <w:spacing w:after="180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  <w:u w:val="single"/>
              </w:rPr>
              <w:t>＿      ＿＿</w:t>
            </w:r>
          </w:p>
          <w:p w:rsidR="006A5995" w:rsidRPr="00AA293B" w:rsidRDefault="006A5995" w:rsidP="000117FA">
            <w:pPr>
              <w:ind w:left="-22" w:hanging="7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3.申請鐘點費：</w:t>
            </w:r>
          </w:p>
          <w:p w:rsidR="006A5995" w:rsidRPr="00AA293B" w:rsidRDefault="006A5995" w:rsidP="000117FA">
            <w:pPr>
              <w:spacing w:after="18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t>__</w:t>
            </w:r>
            <w:r w:rsidRPr="00AA293B">
              <w:rPr>
                <w:rFonts w:ascii="標楷體" w:eastAsia="標楷體" w:hAnsi="標楷體"/>
                <w:color w:val="000000" w:themeColor="text1"/>
                <w:szCs w:val="24"/>
              </w:rPr>
              <w:t>(</w:t>
            </w: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人)*__(節)</w:t>
            </w:r>
          </w:p>
          <w:p w:rsidR="006A5995" w:rsidRPr="00AA293B" w:rsidRDefault="006A5995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*____(元)</w:t>
            </w:r>
          </w:p>
        </w:tc>
      </w:tr>
      <w:tr w:rsidR="006A5995" w:rsidRPr="00B32678" w:rsidTr="00912585">
        <w:trPr>
          <w:trHeight w:val="761"/>
        </w:trPr>
        <w:tc>
          <w:tcPr>
            <w:tcW w:w="1101" w:type="dxa"/>
            <w:vAlign w:val="center"/>
          </w:tcPr>
          <w:p w:rsidR="006A5995" w:rsidRPr="00AA293B" w:rsidRDefault="006A5995" w:rsidP="00912585">
            <w:pPr>
              <w:jc w:val="center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70C0"/>
                <w:szCs w:val="24"/>
              </w:rPr>
              <w:lastRenderedPageBreak/>
              <w:t>十五~</w:t>
            </w:r>
          </w:p>
          <w:p w:rsidR="006A5995" w:rsidRPr="00AA293B" w:rsidRDefault="006A5995" w:rsidP="00B75DD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70C0"/>
                <w:szCs w:val="24"/>
              </w:rPr>
              <w:t>二十</w:t>
            </w:r>
            <w:r w:rsidR="00DE56F2">
              <w:rPr>
                <w:rFonts w:ascii="標楷體" w:eastAsia="標楷體" w:hAnsi="標楷體" w:hint="eastAsia"/>
                <w:color w:val="0070C0"/>
                <w:szCs w:val="24"/>
              </w:rPr>
              <w:t>一</w:t>
            </w:r>
          </w:p>
        </w:tc>
        <w:tc>
          <w:tcPr>
            <w:tcW w:w="1140" w:type="dxa"/>
            <w:vAlign w:val="center"/>
          </w:tcPr>
          <w:p w:rsidR="00557D81" w:rsidRPr="00AA293B" w:rsidRDefault="00557D81" w:rsidP="00557D81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/>
                <w:szCs w:val="24"/>
              </w:rPr>
              <w:t>2-1-1 表達對居住地方社會事務與環境的關懷</w:t>
            </w:r>
          </w:p>
          <w:p w:rsidR="006A5995" w:rsidRPr="00AA293B" w:rsidRDefault="006A5995" w:rsidP="000117FA">
            <w:pPr>
              <w:spacing w:after="180"/>
              <w:jc w:val="center"/>
              <w:rPr>
                <w:rFonts w:ascii="標楷體" w:eastAsia="標楷體" w:hAnsi="標楷體"/>
                <w:color w:val="0070C0"/>
                <w:szCs w:val="24"/>
              </w:rPr>
            </w:pPr>
          </w:p>
        </w:tc>
        <w:tc>
          <w:tcPr>
            <w:tcW w:w="2343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27"/>
            </w:tblGrid>
            <w:tr w:rsidR="00BF0A81" w:rsidRPr="00AA293B" w:rsidTr="00912585">
              <w:trPr>
                <w:trHeight w:val="280"/>
              </w:trPr>
              <w:tc>
                <w:tcPr>
                  <w:tcW w:w="0" w:type="auto"/>
                </w:tcPr>
                <w:p w:rsidR="00BF0A81" w:rsidRPr="00AA293B" w:rsidRDefault="00BF0A81" w:rsidP="00912585">
                  <w:pPr>
                    <w:snapToGrid w:val="0"/>
                    <w:rPr>
                      <w:rFonts w:ascii="標楷體" w:eastAsia="標楷體" w:hAnsi="標楷體"/>
                    </w:rPr>
                  </w:pPr>
                  <w:r w:rsidRPr="00AA293B">
                    <w:rPr>
                      <w:rFonts w:ascii="標楷體" w:eastAsia="標楷體" w:hAnsi="標楷體"/>
                    </w:rPr>
                    <w:t>能說出常見的山林動物，並了解保育的重要性</w:t>
                  </w:r>
                </w:p>
              </w:tc>
            </w:tr>
          </w:tbl>
          <w:p w:rsidR="006A5995" w:rsidRPr="00AA293B" w:rsidRDefault="006A5995" w:rsidP="000117FA">
            <w:pPr>
              <w:spacing w:after="180"/>
              <w:jc w:val="center"/>
              <w:rPr>
                <w:rFonts w:ascii="標楷體" w:eastAsia="標楷體" w:hAnsi="標楷體"/>
                <w:color w:val="0070C0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AA293B" w:rsidRPr="00AA293B" w:rsidRDefault="00AA293B" w:rsidP="00AA293B">
            <w:pPr>
              <w:snapToGrid w:val="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6A5995" w:rsidRDefault="006A5995" w:rsidP="006A59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A293B">
              <w:rPr>
                <w:rFonts w:ascii="標楷體" w:eastAsia="標楷體" w:hAnsi="標楷體" w:hint="eastAsia"/>
                <w:sz w:val="28"/>
                <w:szCs w:val="28"/>
              </w:rPr>
              <w:t>自然的寶藏~識山林的</w:t>
            </w:r>
            <w:r w:rsidR="00557D81" w:rsidRPr="00AA293B">
              <w:rPr>
                <w:rFonts w:ascii="標楷體" w:eastAsia="標楷體" w:hAnsi="標楷體" w:hint="eastAsia"/>
                <w:sz w:val="28"/>
                <w:szCs w:val="28"/>
              </w:rPr>
              <w:t>動</w:t>
            </w:r>
            <w:r w:rsidRPr="00AA293B">
              <w:rPr>
                <w:rFonts w:ascii="標楷體" w:eastAsia="標楷體" w:hAnsi="標楷體" w:hint="eastAsia"/>
                <w:sz w:val="28"/>
                <w:szCs w:val="28"/>
              </w:rPr>
              <w:t>物</w:t>
            </w:r>
          </w:p>
          <w:p w:rsidR="00AA293B" w:rsidRPr="00AA293B" w:rsidRDefault="00AA293B" w:rsidP="006A59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557D81" w:rsidRPr="00AA293B" w:rsidRDefault="00557D81" w:rsidP="00557D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活動一</w:t>
            </w:r>
          </w:p>
          <w:p w:rsidR="00557D81" w:rsidRPr="00AA293B" w:rsidRDefault="00557D81" w:rsidP="00557D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認識常見的山林動物</w:t>
            </w:r>
          </w:p>
          <w:p w:rsidR="00557D81" w:rsidRPr="00AA293B" w:rsidRDefault="00557D81" w:rsidP="00557D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活動二</w:t>
            </w:r>
          </w:p>
          <w:p w:rsidR="00557D81" w:rsidRPr="00AA293B" w:rsidRDefault="00557D81" w:rsidP="00557D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認識原住民的傳統食物</w:t>
            </w:r>
          </w:p>
          <w:p w:rsidR="00557D81" w:rsidRPr="00AA293B" w:rsidRDefault="00557D81" w:rsidP="00557D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活動三</w:t>
            </w:r>
          </w:p>
          <w:p w:rsidR="00557D81" w:rsidRPr="00AA293B" w:rsidRDefault="00557D81" w:rsidP="00557D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認識原住民的傳統食物的製作方法及過程</w:t>
            </w:r>
          </w:p>
          <w:p w:rsidR="00557D81" w:rsidRPr="00AA293B" w:rsidRDefault="00557D81" w:rsidP="00557D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活動四</w:t>
            </w:r>
          </w:p>
          <w:p w:rsidR="00AA293B" w:rsidRPr="00AA293B" w:rsidRDefault="00557D81" w:rsidP="00557D81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小組合作學習</w:t>
            </w:r>
          </w:p>
          <w:p w:rsidR="00557D81" w:rsidRPr="00AA293B" w:rsidRDefault="00557D81" w:rsidP="00557D81">
            <w:pPr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原住民傳統食物的製作</w:t>
            </w:r>
          </w:p>
        </w:tc>
        <w:tc>
          <w:tcPr>
            <w:tcW w:w="564" w:type="dxa"/>
            <w:vAlign w:val="center"/>
          </w:tcPr>
          <w:p w:rsidR="006A5995" w:rsidRPr="00AA293B" w:rsidRDefault="00B75DD5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>
              <w:rPr>
                <w:rFonts w:ascii="標楷體" w:eastAsia="標楷體" w:hAnsi="標楷體"/>
                <w:color w:val="0070C0"/>
                <w:szCs w:val="24"/>
              </w:rPr>
              <w:t>6</w:t>
            </w:r>
          </w:p>
        </w:tc>
        <w:tc>
          <w:tcPr>
            <w:tcW w:w="832" w:type="dxa"/>
            <w:vAlign w:val="center"/>
          </w:tcPr>
          <w:p w:rsidR="006A5995" w:rsidRPr="00AA293B" w:rsidRDefault="006A5995" w:rsidP="006A5995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網路</w:t>
            </w:r>
          </w:p>
          <w:p w:rsidR="006A5995" w:rsidRPr="00AA293B" w:rsidRDefault="006A5995" w:rsidP="006A5995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PPT</w:t>
            </w:r>
          </w:p>
          <w:p w:rsidR="006A5995" w:rsidRPr="00AA293B" w:rsidRDefault="006A5995" w:rsidP="006A599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影片</w:t>
            </w:r>
          </w:p>
        </w:tc>
        <w:tc>
          <w:tcPr>
            <w:tcW w:w="1263" w:type="dxa"/>
            <w:vAlign w:val="center"/>
          </w:tcPr>
          <w:p w:rsidR="00557D81" w:rsidRPr="00AA293B" w:rsidRDefault="00557D81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觀察評</w:t>
            </w:r>
          </w:p>
          <w:p w:rsidR="00557D81" w:rsidRPr="00AA293B" w:rsidRDefault="006A5995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口頭評量</w:t>
            </w:r>
          </w:p>
          <w:p w:rsidR="00557D81" w:rsidRPr="00AA293B" w:rsidRDefault="006A5995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行為檢核</w:t>
            </w:r>
          </w:p>
          <w:p w:rsidR="006A5995" w:rsidRPr="00AA293B" w:rsidRDefault="006A5995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態度評量</w:t>
            </w:r>
          </w:p>
        </w:tc>
        <w:tc>
          <w:tcPr>
            <w:tcW w:w="1768" w:type="dxa"/>
          </w:tcPr>
          <w:p w:rsidR="006A5995" w:rsidRPr="00AA293B" w:rsidRDefault="006A5995" w:rsidP="00912585">
            <w:pPr>
              <w:rPr>
                <w:rFonts w:ascii="標楷體" w:eastAsia="標楷體" w:hAnsi="標楷體" w:cs="Arial Unicode MS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◎環境教育</w:t>
            </w:r>
            <w:r w:rsidRPr="00AA293B">
              <w:rPr>
                <w:rFonts w:ascii="標楷體" w:eastAsia="標楷體" w:hAnsi="標楷體" w:cs="Arial Unicode MS"/>
                <w:szCs w:val="24"/>
              </w:rPr>
              <w:t>2-1-1認識生活周遭的自然環境與人造環境，以及常見的動物、植物、微生物彼此之間的互動關係。</w:t>
            </w:r>
          </w:p>
          <w:p w:rsidR="006A5995" w:rsidRPr="00AA293B" w:rsidRDefault="006A5995" w:rsidP="00912585">
            <w:pPr>
              <w:rPr>
                <w:rFonts w:ascii="標楷體" w:eastAsia="標楷體" w:hAnsi="標楷體" w:cs="Arial Unicode MS"/>
                <w:szCs w:val="24"/>
              </w:rPr>
            </w:pPr>
            <w:r w:rsidRPr="00AA293B">
              <w:rPr>
                <w:rFonts w:ascii="標楷體" w:eastAsia="標楷體" w:hAnsi="標楷體" w:cs="Arial Unicode MS"/>
                <w:szCs w:val="24"/>
              </w:rPr>
              <w:t>4-1-1能以語言、文字或圖畫等表達自己對自然體驗或環境保護的想法。</w:t>
            </w:r>
          </w:p>
          <w:p w:rsidR="006A5995" w:rsidRPr="00AA293B" w:rsidRDefault="006A5995" w:rsidP="00912585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cs="Arial Unicode MS"/>
                <w:szCs w:val="24"/>
              </w:rPr>
              <w:t>1-1-1能運用五官觀察體驗、探究環境中的事物。</w:t>
            </w:r>
          </w:p>
        </w:tc>
        <w:tc>
          <w:tcPr>
            <w:tcW w:w="1826" w:type="dxa"/>
          </w:tcPr>
          <w:p w:rsidR="006A5995" w:rsidRPr="00AA293B" w:rsidRDefault="006A5995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/>
                <w:szCs w:val="24"/>
              </w:rPr>
              <w:t>□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實施跨領域或跨科目</w:t>
            </w:r>
            <w:r w:rsidRPr="00AA293B">
              <w:rPr>
                <w:rFonts w:ascii="標楷體" w:eastAsia="標楷體" w:hAnsi="標楷體" w:cs="標楷體"/>
                <w:szCs w:val="24"/>
              </w:rPr>
              <w:t>協同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教學(需另申請授課鐘點費)</w:t>
            </w:r>
          </w:p>
          <w:p w:rsidR="006A5995" w:rsidRPr="00AA293B" w:rsidRDefault="006A5995" w:rsidP="000117F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1.協同科目：</w:t>
            </w:r>
          </w:p>
          <w:p w:rsidR="006A5995" w:rsidRPr="00AA293B" w:rsidRDefault="006A5995" w:rsidP="000117FA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  <w:u w:val="single"/>
              </w:rPr>
              <w:t xml:space="preserve"> ＿       ＿ </w:t>
            </w:r>
          </w:p>
          <w:p w:rsidR="006A5995" w:rsidRPr="00AA293B" w:rsidRDefault="006A5995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2.協同</w:t>
            </w:r>
            <w:r w:rsidRPr="00AA293B">
              <w:rPr>
                <w:rFonts w:ascii="標楷體" w:eastAsia="標楷體" w:hAnsi="標楷體" w:cs="標楷體"/>
                <w:szCs w:val="24"/>
              </w:rPr>
              <w:t>節數</w:t>
            </w:r>
            <w:r w:rsidRPr="00AA293B">
              <w:rPr>
                <w:rFonts w:ascii="標楷體" w:eastAsia="標楷體" w:hAnsi="標楷體" w:cs="標楷體" w:hint="eastAsia"/>
                <w:szCs w:val="24"/>
              </w:rPr>
              <w:t>：</w:t>
            </w:r>
          </w:p>
          <w:p w:rsidR="006A5995" w:rsidRPr="00AA293B" w:rsidRDefault="006A5995" w:rsidP="000117FA">
            <w:pPr>
              <w:spacing w:after="180"/>
              <w:rPr>
                <w:rFonts w:ascii="標楷體" w:eastAsia="標楷體" w:hAnsi="標楷體" w:cs="標楷體"/>
                <w:szCs w:val="24"/>
                <w:u w:val="single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  <w:u w:val="single"/>
              </w:rPr>
              <w:t>＿      ＿＿</w:t>
            </w:r>
          </w:p>
          <w:p w:rsidR="006A5995" w:rsidRPr="00AA293B" w:rsidRDefault="006A5995" w:rsidP="000117FA">
            <w:pPr>
              <w:ind w:left="-22" w:hanging="7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cs="標楷體" w:hint="eastAsia"/>
                <w:szCs w:val="24"/>
              </w:rPr>
              <w:t>3.申請鐘點費：</w:t>
            </w:r>
          </w:p>
          <w:p w:rsidR="006A5995" w:rsidRPr="00AA293B" w:rsidRDefault="006A5995" w:rsidP="000117FA">
            <w:pPr>
              <w:spacing w:after="180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</w:rPr>
              <w:t>__</w:t>
            </w:r>
            <w:r w:rsidRPr="00AA293B">
              <w:rPr>
                <w:rFonts w:ascii="標楷體" w:eastAsia="標楷體" w:hAnsi="標楷體"/>
                <w:color w:val="000000" w:themeColor="text1"/>
                <w:szCs w:val="24"/>
              </w:rPr>
              <w:t>(</w:t>
            </w: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人)*__(節)</w:t>
            </w:r>
          </w:p>
          <w:p w:rsidR="006A5995" w:rsidRPr="00AA293B" w:rsidRDefault="006A5995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*____(元)</w:t>
            </w:r>
          </w:p>
        </w:tc>
      </w:tr>
      <w:tr w:rsidR="006A5995" w:rsidRPr="00B32678" w:rsidTr="00912585">
        <w:trPr>
          <w:trHeight w:val="761"/>
        </w:trPr>
        <w:tc>
          <w:tcPr>
            <w:tcW w:w="1101" w:type="dxa"/>
            <w:vAlign w:val="center"/>
          </w:tcPr>
          <w:p w:rsidR="006A5995" w:rsidRPr="00AA293B" w:rsidRDefault="006A5995" w:rsidP="006A5995">
            <w:pPr>
              <w:jc w:val="center"/>
              <w:rPr>
                <w:rFonts w:ascii="標楷體" w:eastAsia="標楷體" w:hAnsi="標楷體"/>
                <w:color w:val="0070C0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6A5995" w:rsidRPr="00AA293B" w:rsidRDefault="006A5995" w:rsidP="000117FA">
            <w:pPr>
              <w:spacing w:after="180"/>
              <w:jc w:val="center"/>
              <w:rPr>
                <w:rFonts w:eastAsia="標楷體"/>
                <w:color w:val="0070C0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6A5995" w:rsidRPr="00B32678" w:rsidRDefault="006A5995" w:rsidP="000117FA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3802" w:type="dxa"/>
            <w:vAlign w:val="center"/>
          </w:tcPr>
          <w:p w:rsidR="006A5995" w:rsidRPr="006A5995" w:rsidRDefault="006A5995" w:rsidP="006A5995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64" w:type="dxa"/>
            <w:vAlign w:val="center"/>
          </w:tcPr>
          <w:p w:rsidR="006A5995" w:rsidRDefault="006A5995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832" w:type="dxa"/>
            <w:vAlign w:val="center"/>
          </w:tcPr>
          <w:p w:rsidR="006A5995" w:rsidRPr="006D5B57" w:rsidRDefault="006A5995" w:rsidP="006A5995">
            <w:pPr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263" w:type="dxa"/>
            <w:vAlign w:val="center"/>
          </w:tcPr>
          <w:p w:rsidR="006A5995" w:rsidRPr="0061344E" w:rsidRDefault="006A5995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68" w:type="dxa"/>
          </w:tcPr>
          <w:p w:rsidR="006A5995" w:rsidRDefault="006A5995" w:rsidP="00912585">
            <w:pPr>
              <w:rPr>
                <w:rFonts w:ascii="標楷體" w:eastAsia="標楷體" w:hAnsi="標楷體"/>
              </w:rPr>
            </w:pPr>
          </w:p>
        </w:tc>
        <w:tc>
          <w:tcPr>
            <w:tcW w:w="1826" w:type="dxa"/>
          </w:tcPr>
          <w:p w:rsidR="006A5995" w:rsidRPr="009E6F5E" w:rsidRDefault="006A5995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E7F92" w:rsidRDefault="008E7F92" w:rsidP="008E7F9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DE56F2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F37D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317EF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黃慧珍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</w:p>
    <w:p w:rsidR="00535E0C" w:rsidRPr="00535E0C" w:rsidRDefault="00535E0C" w:rsidP="00535E0C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535E0C">
        <w:rPr>
          <w:rFonts w:ascii="標楷體" w:eastAsia="標楷體" w:hAnsi="標楷體" w:hint="eastAsia"/>
          <w:b/>
          <w:color w:val="000000"/>
        </w:rPr>
        <w:t>一</w:t>
      </w:r>
      <w:r>
        <w:rPr>
          <w:rFonts w:ascii="標楷體" w:eastAsia="標楷體" w:hAnsi="標楷體" w:hint="eastAsia"/>
          <w:b/>
          <w:color w:val="000000"/>
        </w:rPr>
        <w:t>、</w:t>
      </w:r>
      <w:r w:rsidRPr="00535E0C">
        <w:rPr>
          <w:rFonts w:ascii="標楷體" w:eastAsia="標楷體" w:hAnsi="標楷體" w:hint="eastAsia"/>
          <w:b/>
          <w:color w:val="000000"/>
        </w:rPr>
        <w:t>課</w:t>
      </w:r>
      <w:r w:rsidRPr="00535E0C">
        <w:rPr>
          <w:rFonts w:ascii="標楷體" w:eastAsia="標楷體" w:hAnsi="標楷體"/>
          <w:b/>
          <w:color w:val="000000"/>
        </w:rPr>
        <w:t>程類別：</w:t>
      </w:r>
      <w:r w:rsidRPr="00535E0C">
        <w:rPr>
          <w:rFonts w:ascii="標楷體" w:eastAsia="標楷體" w:hAnsi="標楷體" w:cs="標楷體" w:hint="eastAsia"/>
          <w:color w:val="FF0000"/>
        </w:rPr>
        <w:t>(請勾選並於所勾選類別後填寫課程名稱)</w:t>
      </w:r>
    </w:p>
    <w:p w:rsidR="00535E0C" w:rsidRDefault="00535E0C" w:rsidP="00683FED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137DCE">
        <w:rPr>
          <w:rFonts w:ascii="新細明體" w:hAnsi="新細明體" w:cs="標楷體" w:hint="eastAsia"/>
          <w:u w:val="single"/>
        </w:rPr>
        <w:t xml:space="preserve">  </w:t>
      </w:r>
      <w:r w:rsidR="00DE56F2">
        <w:rPr>
          <w:rFonts w:ascii="新細明體" w:hAnsi="新細明體" w:cs="標楷體" w:hint="eastAsia"/>
          <w:u w:val="single"/>
        </w:rPr>
        <w:t>古風解說員</w:t>
      </w:r>
      <w:r w:rsidRPr="00137DCE">
        <w:rPr>
          <w:rFonts w:ascii="標楷體" w:eastAsia="標楷體" w:hAnsi="標楷體" w:cs="標楷體" w:hint="eastAsia"/>
          <w:u w:val="single"/>
        </w:rPr>
        <w:t xml:space="preserve">  </w:t>
      </w:r>
      <w:r w:rsidRPr="00137DCE">
        <w:rPr>
          <w:rFonts w:ascii="標楷體" w:eastAsia="標楷體" w:hAnsi="標楷體" w:cs="標楷體"/>
        </w:rPr>
        <w:t xml:space="preserve">  </w:t>
      </w:r>
    </w:p>
    <w:p w:rsidR="00535E0C" w:rsidRPr="00137DCE" w:rsidRDefault="00535E0C" w:rsidP="00683FED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535E0C" w:rsidRPr="00535E0C" w:rsidRDefault="00535E0C" w:rsidP="00535E0C">
      <w:pPr>
        <w:pStyle w:val="a3"/>
        <w:numPr>
          <w:ilvl w:val="0"/>
          <w:numId w:val="24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535E0C">
        <w:rPr>
          <w:rFonts w:ascii="標楷體" w:eastAsia="標楷體" w:hAnsi="標楷體" w:hint="eastAsia"/>
          <w:b/>
          <w:color w:val="000000"/>
        </w:rPr>
        <w:t>學習節數：</w:t>
      </w:r>
      <w:r w:rsidRPr="00535E0C">
        <w:rPr>
          <w:rFonts w:ascii="標楷體" w:eastAsia="標楷體" w:hAnsi="標楷體"/>
          <w:color w:val="000000"/>
        </w:rPr>
        <w:t>每週</w:t>
      </w:r>
      <w:r w:rsidRPr="00535E0C">
        <w:rPr>
          <w:rFonts w:ascii="標楷體" w:eastAsia="標楷體" w:hAnsi="標楷體" w:hint="eastAsia"/>
          <w:color w:val="000000"/>
        </w:rPr>
        <w:t>（1）節，</w:t>
      </w:r>
      <w:r w:rsidRPr="00535E0C">
        <w:rPr>
          <w:rFonts w:eastAsia="標楷體" w:hint="eastAsia"/>
          <w:color w:val="000000" w:themeColor="text1"/>
        </w:rPr>
        <w:t>實施</w:t>
      </w:r>
      <w:r w:rsidRPr="00535E0C">
        <w:rPr>
          <w:rFonts w:eastAsia="標楷體" w:hint="eastAsia"/>
          <w:color w:val="000000" w:themeColor="text1"/>
        </w:rPr>
        <w:t>(</w:t>
      </w:r>
      <w:r w:rsidRPr="00535E0C">
        <w:rPr>
          <w:rFonts w:eastAsia="標楷體"/>
          <w:color w:val="000000" w:themeColor="text1"/>
        </w:rPr>
        <w:t xml:space="preserve"> </w:t>
      </w:r>
      <w:r w:rsidR="00DB1F2E">
        <w:rPr>
          <w:rFonts w:eastAsia="標楷體" w:hint="eastAsia"/>
          <w:color w:val="000000" w:themeColor="text1"/>
        </w:rPr>
        <w:t>20</w:t>
      </w:r>
      <w:bookmarkStart w:id="0" w:name="_GoBack"/>
      <w:bookmarkEnd w:id="0"/>
      <w:r w:rsidRPr="00535E0C">
        <w:rPr>
          <w:rFonts w:eastAsia="標楷體" w:hint="eastAsia"/>
          <w:color w:val="000000" w:themeColor="text1"/>
        </w:rPr>
        <w:t xml:space="preserve"> </w:t>
      </w:r>
      <w:r w:rsidRPr="00535E0C">
        <w:rPr>
          <w:rFonts w:eastAsia="標楷體"/>
          <w:color w:val="000000" w:themeColor="text1"/>
        </w:rPr>
        <w:t>)</w:t>
      </w:r>
      <w:r w:rsidRPr="00535E0C">
        <w:rPr>
          <w:rFonts w:eastAsia="標楷體" w:hint="eastAsia"/>
          <w:color w:val="000000" w:themeColor="text1"/>
        </w:rPr>
        <w:t>週，共</w:t>
      </w:r>
      <w:r w:rsidRPr="00535E0C">
        <w:rPr>
          <w:rFonts w:eastAsia="標楷體" w:hint="eastAsia"/>
          <w:color w:val="000000" w:themeColor="text1"/>
        </w:rPr>
        <w:t>( 20</w:t>
      </w:r>
      <w:r w:rsidRPr="00535E0C">
        <w:rPr>
          <w:rFonts w:eastAsia="標楷體"/>
          <w:color w:val="000000" w:themeColor="text1"/>
        </w:rPr>
        <w:t xml:space="preserve"> )</w:t>
      </w:r>
      <w:r w:rsidRPr="00535E0C">
        <w:rPr>
          <w:rFonts w:eastAsia="標楷體" w:hint="eastAsia"/>
          <w:color w:val="000000" w:themeColor="text1"/>
        </w:rPr>
        <w:t>節。</w:t>
      </w:r>
    </w:p>
    <w:p w:rsidR="00535E0C" w:rsidRPr="00535E0C" w:rsidRDefault="00535E0C" w:rsidP="00535E0C">
      <w:pPr>
        <w:spacing w:afterLines="100" w:after="360" w:line="400" w:lineRule="exact"/>
        <w:jc w:val="both"/>
        <w:rPr>
          <w:rFonts w:ascii="標楷體" w:eastAsia="標楷體" w:hAnsi="標楷體"/>
          <w:b/>
        </w:rPr>
      </w:pPr>
      <w:r>
        <w:rPr>
          <w:rFonts w:eastAsia="標楷體" w:hint="eastAsia"/>
          <w:b/>
        </w:rPr>
        <w:t>三、</w:t>
      </w:r>
      <w:r w:rsidRPr="00535E0C">
        <w:rPr>
          <w:rFonts w:eastAsia="標楷體" w:hint="eastAsia"/>
          <w:b/>
        </w:rPr>
        <w:t>素養導</w:t>
      </w:r>
      <w:r w:rsidRPr="00535E0C">
        <w:rPr>
          <w:rFonts w:eastAsia="標楷體"/>
          <w:b/>
        </w:rPr>
        <w:t>向</w:t>
      </w:r>
      <w:r w:rsidRPr="00535E0C">
        <w:rPr>
          <w:rFonts w:eastAsia="標楷體" w:hint="eastAsia"/>
          <w:b/>
        </w:rPr>
        <w:t>教學規劃：</w:t>
      </w:r>
    </w:p>
    <w:tbl>
      <w:tblPr>
        <w:tblStyle w:val="a4"/>
        <w:tblW w:w="14639" w:type="dxa"/>
        <w:tblLook w:val="04A0" w:firstRow="1" w:lastRow="0" w:firstColumn="1" w:lastColumn="0" w:noHBand="0" w:noVBand="1"/>
      </w:tblPr>
      <w:tblGrid>
        <w:gridCol w:w="1101"/>
        <w:gridCol w:w="1275"/>
        <w:gridCol w:w="2552"/>
        <w:gridCol w:w="3413"/>
        <w:gridCol w:w="566"/>
        <w:gridCol w:w="989"/>
        <w:gridCol w:w="1488"/>
        <w:gridCol w:w="1426"/>
        <w:gridCol w:w="1829"/>
      </w:tblGrid>
      <w:tr w:rsidR="008E7F92" w:rsidRPr="0091308C" w:rsidTr="001D69A6">
        <w:trPr>
          <w:trHeight w:val="937"/>
        </w:trPr>
        <w:tc>
          <w:tcPr>
            <w:tcW w:w="1101" w:type="dxa"/>
            <w:vAlign w:val="center"/>
          </w:tcPr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75" w:type="dxa"/>
            <w:vAlign w:val="center"/>
          </w:tcPr>
          <w:p w:rsidR="008E7F92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</w:p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2" w:type="dxa"/>
            <w:vAlign w:val="center"/>
          </w:tcPr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</w:p>
        </w:tc>
        <w:tc>
          <w:tcPr>
            <w:tcW w:w="3413" w:type="dxa"/>
            <w:vAlign w:val="center"/>
          </w:tcPr>
          <w:p w:rsidR="008E7F92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6" w:type="dxa"/>
            <w:vAlign w:val="center"/>
          </w:tcPr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89" w:type="dxa"/>
            <w:vAlign w:val="center"/>
          </w:tcPr>
          <w:p w:rsidR="008E7F92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88" w:type="dxa"/>
            <w:vAlign w:val="center"/>
          </w:tcPr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26" w:type="dxa"/>
            <w:vAlign w:val="center"/>
          </w:tcPr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E7F92" w:rsidRPr="0091308C" w:rsidRDefault="008E7F92" w:rsidP="000117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9" w:type="dxa"/>
            <w:vAlign w:val="center"/>
          </w:tcPr>
          <w:p w:rsidR="008E7F92" w:rsidRDefault="008E7F92" w:rsidP="000117FA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E7F92" w:rsidRPr="0091308C" w:rsidRDefault="008E7F92" w:rsidP="000117FA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4C71FD" w:rsidRPr="00B32678" w:rsidTr="005762B1">
        <w:trPr>
          <w:trHeight w:val="761"/>
        </w:trPr>
        <w:tc>
          <w:tcPr>
            <w:tcW w:w="1101" w:type="dxa"/>
            <w:vAlign w:val="center"/>
          </w:tcPr>
          <w:p w:rsidR="004C71FD" w:rsidRPr="004C17E0" w:rsidRDefault="004C71FD" w:rsidP="00B75DD5">
            <w:pPr>
              <w:jc w:val="center"/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  <w:r>
              <w:rPr>
                <w:rFonts w:ascii="標楷體" w:eastAsia="標楷體" w:hAnsi="標楷體" w:hint="eastAsia"/>
                <w:color w:val="0070C0"/>
              </w:rPr>
              <w:t>~</w:t>
            </w:r>
            <w:r w:rsidR="00535E0C">
              <w:rPr>
                <w:rFonts w:ascii="標楷體" w:eastAsia="標楷體" w:hAnsi="標楷體" w:hint="eastAsia"/>
                <w:color w:val="0070C0"/>
              </w:rPr>
              <w:t>五</w:t>
            </w:r>
          </w:p>
        </w:tc>
        <w:tc>
          <w:tcPr>
            <w:tcW w:w="1275" w:type="dxa"/>
            <w:vAlign w:val="center"/>
          </w:tcPr>
          <w:p w:rsidR="004C71FD" w:rsidRPr="001D69A6" w:rsidRDefault="004C71FD" w:rsidP="007605C3">
            <w:pPr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 w:hint="eastAsia"/>
                <w:color w:val="000000"/>
                <w:szCs w:val="24"/>
              </w:rPr>
              <w:t>2-1-2 參與文化活動，認同自己的文化</w:t>
            </w:r>
          </w:p>
        </w:tc>
        <w:tc>
          <w:tcPr>
            <w:tcW w:w="2552" w:type="dxa"/>
            <w:vAlign w:val="center"/>
          </w:tcPr>
          <w:p w:rsidR="004C71FD" w:rsidRPr="001D69A6" w:rsidRDefault="004C71FD" w:rsidP="000117FA">
            <w:pPr>
              <w:jc w:val="both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1D69A6">
              <w:rPr>
                <w:rFonts w:ascii="標楷體" w:eastAsia="標楷體" w:hAnsi="標楷體"/>
                <w:szCs w:val="24"/>
              </w:rPr>
              <w:t>瞭解自身布農名的由來，以及布農名意義，與他人分享及聆聽他人分享並給予回饋。</w:t>
            </w:r>
          </w:p>
        </w:tc>
        <w:tc>
          <w:tcPr>
            <w:tcW w:w="3413" w:type="dxa"/>
          </w:tcPr>
          <w:p w:rsidR="004C71FD" w:rsidRPr="001D69A6" w:rsidRDefault="004C71FD" w:rsidP="00AA293B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cs="標楷體" w:hint="eastAsia"/>
                <w:sz w:val="28"/>
                <w:szCs w:val="28"/>
              </w:rPr>
              <w:t>單元主題~</w:t>
            </w:r>
          </w:p>
          <w:p w:rsidR="004C71FD" w:rsidRPr="001D69A6" w:rsidRDefault="004C71FD" w:rsidP="00AA293B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hint="eastAsia"/>
                <w:sz w:val="28"/>
                <w:szCs w:val="28"/>
              </w:rPr>
              <w:t>部落家族~認識家族</w:t>
            </w:r>
          </w:p>
          <w:p w:rsidR="004C71FD" w:rsidRPr="001D69A6" w:rsidRDefault="004C71FD" w:rsidP="00C1512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4C71FD" w:rsidRPr="001D69A6" w:rsidRDefault="004C71FD" w:rsidP="00C15129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活動一</w:t>
            </w:r>
          </w:p>
          <w:p w:rsidR="004C71FD" w:rsidRPr="001D69A6" w:rsidRDefault="004C71FD" w:rsidP="00C15129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1.</w:t>
            </w:r>
            <w:r w:rsidRPr="001D69A6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認識布農族家族組織</w:t>
            </w:r>
          </w:p>
          <w:p w:rsidR="004C71FD" w:rsidRPr="001D69A6" w:rsidRDefault="004C71FD" w:rsidP="00C15129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D69A6">
              <w:rPr>
                <w:rFonts w:ascii="標楷體" w:eastAsia="標楷體" w:hAnsi="標楷體" w:hint="eastAsia"/>
                <w:color w:val="000000" w:themeColor="text1"/>
                <w:szCs w:val="24"/>
              </w:rPr>
              <w:t>2.認識布農族氏族組織</w:t>
            </w:r>
          </w:p>
          <w:p w:rsidR="004C71FD" w:rsidRPr="001D69A6" w:rsidRDefault="004C71FD" w:rsidP="00C15129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D69A6">
              <w:rPr>
                <w:rFonts w:ascii="標楷體" w:eastAsia="標楷體" w:hAnsi="標楷體" w:hint="eastAsia"/>
                <w:color w:val="000000" w:themeColor="text1"/>
                <w:szCs w:val="24"/>
              </w:rPr>
              <w:t>3.與他人分享自己家族的故事。</w:t>
            </w:r>
          </w:p>
          <w:p w:rsidR="004C71FD" w:rsidRPr="001D69A6" w:rsidRDefault="004C71FD" w:rsidP="00AA293B">
            <w:pPr>
              <w:jc w:val="both"/>
              <w:rPr>
                <w:rFonts w:ascii="標楷體" w:eastAsia="標楷體" w:hAnsi="標楷體" w:cs="標楷體"/>
                <w:color w:val="FF0000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4C71FD" w:rsidRPr="001D69A6" w:rsidRDefault="00535E0C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>
              <w:rPr>
                <w:rFonts w:ascii="標楷體" w:eastAsia="標楷體" w:hAnsi="標楷體" w:hint="eastAsia"/>
                <w:color w:val="0070C0"/>
                <w:szCs w:val="24"/>
              </w:rPr>
              <w:t>5</w:t>
            </w:r>
          </w:p>
        </w:tc>
        <w:tc>
          <w:tcPr>
            <w:tcW w:w="989" w:type="dxa"/>
            <w:vAlign w:val="center"/>
          </w:tcPr>
          <w:p w:rsidR="004C71FD" w:rsidRPr="001D69A6" w:rsidRDefault="004C71FD" w:rsidP="00912585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網路</w:t>
            </w:r>
          </w:p>
          <w:p w:rsidR="004C71FD" w:rsidRPr="001D69A6" w:rsidRDefault="004C71FD" w:rsidP="00912585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PPT</w:t>
            </w:r>
          </w:p>
          <w:p w:rsidR="004C71FD" w:rsidRPr="001D69A6" w:rsidRDefault="004C71FD" w:rsidP="0091258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影片</w:t>
            </w:r>
          </w:p>
        </w:tc>
        <w:tc>
          <w:tcPr>
            <w:tcW w:w="1488" w:type="dxa"/>
            <w:vAlign w:val="center"/>
          </w:tcPr>
          <w:p w:rsidR="004C71FD" w:rsidRPr="001D69A6" w:rsidRDefault="004C71FD" w:rsidP="0091258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/>
                <w:szCs w:val="24"/>
              </w:rPr>
              <w:t>觀察評</w:t>
            </w:r>
          </w:p>
          <w:p w:rsidR="004C71FD" w:rsidRPr="001D69A6" w:rsidRDefault="004C71FD" w:rsidP="0091258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/>
                <w:szCs w:val="24"/>
              </w:rPr>
              <w:t>口頭評量</w:t>
            </w:r>
          </w:p>
          <w:p w:rsidR="004C71FD" w:rsidRPr="001D69A6" w:rsidRDefault="004C71FD" w:rsidP="0091258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/>
                <w:szCs w:val="24"/>
              </w:rPr>
              <w:t>行為檢核</w:t>
            </w:r>
          </w:p>
          <w:p w:rsidR="004C71FD" w:rsidRPr="001D69A6" w:rsidRDefault="004C71FD" w:rsidP="0091258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1D69A6">
              <w:rPr>
                <w:rFonts w:ascii="標楷體" w:eastAsia="標楷體" w:hAnsi="標楷體"/>
                <w:szCs w:val="24"/>
              </w:rPr>
              <w:t>態度評量</w:t>
            </w:r>
          </w:p>
        </w:tc>
        <w:tc>
          <w:tcPr>
            <w:tcW w:w="1426" w:type="dxa"/>
          </w:tcPr>
          <w:p w:rsidR="004C71FD" w:rsidRPr="001D69A6" w:rsidRDefault="004C71FD" w:rsidP="00426102">
            <w:pPr>
              <w:rPr>
                <w:rFonts w:ascii="標楷體" w:eastAsia="標楷體" w:hAnsi="標楷體" w:cs="Arial Unicode MS"/>
                <w:szCs w:val="24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◎生涯發展教育</w:t>
            </w:r>
          </w:p>
          <w:p w:rsidR="004C71FD" w:rsidRPr="001D69A6" w:rsidRDefault="004C71FD" w:rsidP="00426102">
            <w:pPr>
              <w:rPr>
                <w:rFonts w:ascii="標楷體" w:eastAsia="標楷體" w:hAnsi="標楷體" w:cs="Arial Unicode MS"/>
                <w:szCs w:val="24"/>
              </w:rPr>
            </w:pPr>
          </w:p>
          <w:p w:rsidR="004C71FD" w:rsidRPr="001D69A6" w:rsidRDefault="004C71FD" w:rsidP="00426102">
            <w:pPr>
              <w:rPr>
                <w:rFonts w:ascii="標楷體" w:eastAsia="標楷體" w:hAnsi="標楷體" w:cs="Arial Unicode MS"/>
                <w:szCs w:val="24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1-1-2認識自己的長處及優點。</w:t>
            </w:r>
          </w:p>
          <w:p w:rsidR="004C71FD" w:rsidRPr="001D69A6" w:rsidRDefault="004C71FD" w:rsidP="00426102">
            <w:pPr>
              <w:rPr>
                <w:rFonts w:ascii="標楷體" w:eastAsia="標楷體" w:hAnsi="標楷體" w:cs="Arial Unicode MS"/>
                <w:szCs w:val="24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◎家政教育</w:t>
            </w:r>
          </w:p>
          <w:p w:rsidR="004C71FD" w:rsidRPr="001D69A6" w:rsidRDefault="004C71FD" w:rsidP="001D69A6">
            <w:pPr>
              <w:rPr>
                <w:rFonts w:ascii="標楷體" w:eastAsia="標楷體" w:hAnsi="標楷體"/>
                <w:szCs w:val="24"/>
                <w:u w:val="single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4-1-1認識家庭的組成分子與稱謂。</w:t>
            </w:r>
          </w:p>
        </w:tc>
        <w:tc>
          <w:tcPr>
            <w:tcW w:w="1829" w:type="dxa"/>
          </w:tcPr>
          <w:p w:rsidR="004C71FD" w:rsidRPr="00B32678" w:rsidRDefault="004C71FD" w:rsidP="000117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C71FD" w:rsidRPr="00B32678" w:rsidTr="001D69A6">
        <w:trPr>
          <w:trHeight w:val="761"/>
        </w:trPr>
        <w:tc>
          <w:tcPr>
            <w:tcW w:w="1101" w:type="dxa"/>
            <w:vAlign w:val="center"/>
          </w:tcPr>
          <w:p w:rsidR="004C71FD" w:rsidRPr="00B32678" w:rsidRDefault="00535E0C" w:rsidP="00B75DD5">
            <w:pPr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六</w:t>
            </w:r>
            <w:r w:rsidR="004C71FD">
              <w:rPr>
                <w:rFonts w:ascii="標楷體" w:eastAsia="標楷體" w:hAnsi="標楷體" w:hint="eastAsia"/>
                <w:color w:val="0070C0"/>
              </w:rPr>
              <w:t>~</w:t>
            </w:r>
            <w:r>
              <w:rPr>
                <w:rFonts w:ascii="標楷體" w:eastAsia="標楷體" w:hAnsi="標楷體" w:hint="eastAsia"/>
                <w:color w:val="0070C0"/>
              </w:rPr>
              <w:t>十</w:t>
            </w:r>
          </w:p>
        </w:tc>
        <w:tc>
          <w:tcPr>
            <w:tcW w:w="1275" w:type="dxa"/>
            <w:vAlign w:val="center"/>
          </w:tcPr>
          <w:p w:rsidR="005762B1" w:rsidRPr="000C543E" w:rsidRDefault="005762B1" w:rsidP="000C543E">
            <w:pPr>
              <w:rPr>
                <w:rFonts w:ascii="標楷體" w:eastAsia="標楷體" w:hAnsi="標楷體" w:cs="新細明體"/>
                <w:color w:val="000000"/>
              </w:rPr>
            </w:pPr>
            <w:r w:rsidRPr="000C543E">
              <w:rPr>
                <w:rFonts w:ascii="標楷體" w:eastAsia="標楷體" w:hAnsi="標楷體" w:hint="eastAsia"/>
                <w:color w:val="000000"/>
              </w:rPr>
              <w:t>2-1-2 參與文化活動，認同自己的文化</w:t>
            </w:r>
          </w:p>
          <w:p w:rsidR="005762B1" w:rsidRPr="000C543E" w:rsidRDefault="005762B1" w:rsidP="000C543E">
            <w:pPr>
              <w:rPr>
                <w:rFonts w:ascii="標楷體" w:eastAsia="標楷體" w:hAnsi="標楷體" w:cs="新細明體"/>
                <w:color w:val="000000"/>
              </w:rPr>
            </w:pPr>
            <w:r w:rsidRPr="000C543E">
              <w:rPr>
                <w:rFonts w:ascii="標楷體" w:eastAsia="標楷體" w:hAnsi="標楷體" w:hint="eastAsia"/>
                <w:color w:val="000000"/>
              </w:rPr>
              <w:t>2-1-3 體會文化與生活的關係，肯定自己的文化</w:t>
            </w:r>
          </w:p>
          <w:p w:rsidR="004C71FD" w:rsidRPr="000C543E" w:rsidRDefault="004C71FD" w:rsidP="000C543E">
            <w:pPr>
              <w:spacing w:after="180"/>
              <w:rPr>
                <w:rFonts w:ascii="標楷體" w:eastAsia="標楷體" w:hAnsi="標楷體"/>
                <w:color w:val="0070C0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4C71FD" w:rsidRPr="001D69A6" w:rsidRDefault="004C71FD" w:rsidP="00912585">
            <w:pPr>
              <w:spacing w:after="180"/>
              <w:jc w:val="center"/>
              <w:rPr>
                <w:rFonts w:ascii="標楷體" w:eastAsia="標楷體" w:hAnsi="標楷體"/>
                <w:color w:val="0070C0"/>
                <w:szCs w:val="24"/>
              </w:rPr>
            </w:pPr>
            <w:r w:rsidRPr="001D69A6">
              <w:rPr>
                <w:rFonts w:ascii="標楷體" w:eastAsia="標楷體" w:hAnsi="標楷體"/>
                <w:szCs w:val="24"/>
              </w:rPr>
              <w:t>能認識布農族傳統祭儀(嬰兒祭)，並提出自己的感受與想法</w:t>
            </w:r>
          </w:p>
        </w:tc>
        <w:tc>
          <w:tcPr>
            <w:tcW w:w="3413" w:type="dxa"/>
            <w:vAlign w:val="center"/>
          </w:tcPr>
          <w:p w:rsidR="004C71FD" w:rsidRPr="001D69A6" w:rsidRDefault="004C71FD" w:rsidP="00912585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4C71FD" w:rsidRDefault="004C71FD" w:rsidP="0091258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hint="eastAsia"/>
                <w:sz w:val="28"/>
                <w:szCs w:val="28"/>
              </w:rPr>
              <w:t>傳統祭儀~嬰兒祭</w:t>
            </w:r>
          </w:p>
          <w:p w:rsidR="001D69A6" w:rsidRPr="001D69A6" w:rsidRDefault="001D69A6" w:rsidP="0091258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4C71FD" w:rsidRPr="001D69A6" w:rsidRDefault="004C71FD" w:rsidP="00912585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活動一</w:t>
            </w:r>
          </w:p>
          <w:p w:rsidR="004C71FD" w:rsidRPr="001D69A6" w:rsidRDefault="004C71FD" w:rsidP="001D69A6">
            <w:pPr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1、介紹嬰兒祭典的時間，</w:t>
            </w:r>
          </w:p>
          <w:p w:rsidR="004C71FD" w:rsidRPr="001D69A6" w:rsidRDefault="004C71FD" w:rsidP="007605C3">
            <w:pPr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2.介紹嬰兒祭典祭典的意義</w:t>
            </w:r>
          </w:p>
          <w:p w:rsidR="004C71FD" w:rsidRPr="001D69A6" w:rsidRDefault="004C71FD" w:rsidP="009041EB">
            <w:pPr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3.介紹嬰兒祭典祭典儀式進行方式及過程</w:t>
            </w:r>
          </w:p>
          <w:p w:rsidR="004C71FD" w:rsidRPr="001D69A6" w:rsidRDefault="004C71FD" w:rsidP="009041EB">
            <w:pPr>
              <w:rPr>
                <w:rFonts w:ascii="標楷體" w:eastAsia="標楷體" w:hAnsi="標楷體"/>
                <w:color w:val="0070C0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4.介紹嬰兒祭典祭典儀式的禁忌</w:t>
            </w:r>
          </w:p>
        </w:tc>
        <w:tc>
          <w:tcPr>
            <w:tcW w:w="566" w:type="dxa"/>
            <w:vAlign w:val="center"/>
          </w:tcPr>
          <w:p w:rsidR="004C71FD" w:rsidRPr="001D69A6" w:rsidRDefault="00535E0C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>
              <w:rPr>
                <w:rFonts w:ascii="標楷體" w:eastAsia="標楷體" w:hAnsi="標楷體" w:hint="eastAsia"/>
                <w:color w:val="0070C0"/>
                <w:szCs w:val="24"/>
              </w:rPr>
              <w:t>5</w:t>
            </w:r>
          </w:p>
        </w:tc>
        <w:tc>
          <w:tcPr>
            <w:tcW w:w="989" w:type="dxa"/>
            <w:vAlign w:val="center"/>
          </w:tcPr>
          <w:p w:rsidR="004C71FD" w:rsidRPr="001D69A6" w:rsidRDefault="004C71FD" w:rsidP="00912585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網路</w:t>
            </w:r>
          </w:p>
          <w:p w:rsidR="004C71FD" w:rsidRPr="001D69A6" w:rsidRDefault="004C71FD" w:rsidP="00912585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PPT</w:t>
            </w:r>
          </w:p>
          <w:p w:rsidR="004C71FD" w:rsidRPr="001D69A6" w:rsidRDefault="004C71FD" w:rsidP="0091258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影片</w:t>
            </w:r>
          </w:p>
        </w:tc>
        <w:tc>
          <w:tcPr>
            <w:tcW w:w="1488" w:type="dxa"/>
            <w:vAlign w:val="center"/>
          </w:tcPr>
          <w:p w:rsidR="004C71FD" w:rsidRPr="001D69A6" w:rsidRDefault="004C71FD" w:rsidP="0091258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/>
                <w:szCs w:val="24"/>
              </w:rPr>
              <w:t>觀察評</w:t>
            </w:r>
          </w:p>
          <w:p w:rsidR="004C71FD" w:rsidRPr="001D69A6" w:rsidRDefault="004C71FD" w:rsidP="0091258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/>
                <w:szCs w:val="24"/>
              </w:rPr>
              <w:t>口頭評量</w:t>
            </w:r>
          </w:p>
          <w:p w:rsidR="004C71FD" w:rsidRPr="001D69A6" w:rsidRDefault="004C71FD" w:rsidP="0091258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/>
                <w:szCs w:val="24"/>
              </w:rPr>
              <w:t>行為檢核</w:t>
            </w:r>
          </w:p>
          <w:p w:rsidR="004C71FD" w:rsidRPr="001D69A6" w:rsidRDefault="004C71FD" w:rsidP="0091258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  <w:szCs w:val="24"/>
              </w:rPr>
            </w:pPr>
            <w:r w:rsidRPr="001D69A6">
              <w:rPr>
                <w:rFonts w:ascii="標楷體" w:eastAsia="標楷體" w:hAnsi="標楷體"/>
                <w:szCs w:val="24"/>
              </w:rPr>
              <w:t>態度評量</w:t>
            </w:r>
          </w:p>
        </w:tc>
        <w:tc>
          <w:tcPr>
            <w:tcW w:w="1426" w:type="dxa"/>
          </w:tcPr>
          <w:p w:rsidR="004C71FD" w:rsidRPr="001D69A6" w:rsidRDefault="004C71FD" w:rsidP="00426102">
            <w:pPr>
              <w:rPr>
                <w:rFonts w:ascii="標楷體" w:eastAsia="標楷體" w:hAnsi="標楷體" w:cs="Arial Unicode MS"/>
                <w:szCs w:val="24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◎環境教育</w:t>
            </w:r>
          </w:p>
          <w:p w:rsidR="004C71FD" w:rsidRPr="001D69A6" w:rsidRDefault="004C71FD" w:rsidP="00426102">
            <w:pPr>
              <w:rPr>
                <w:rFonts w:ascii="標楷體" w:eastAsia="標楷體" w:hAnsi="標楷體"/>
                <w:szCs w:val="24"/>
                <w:u w:val="single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3-1-2能具有好奇心，體認人類在生態中的角色，以及自然環境與人的互動關係。</w:t>
            </w:r>
          </w:p>
        </w:tc>
        <w:tc>
          <w:tcPr>
            <w:tcW w:w="1829" w:type="dxa"/>
          </w:tcPr>
          <w:p w:rsidR="004C71FD" w:rsidRPr="00500692" w:rsidRDefault="004C71FD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C71FD" w:rsidRPr="00B32678" w:rsidTr="001D69A6">
        <w:trPr>
          <w:trHeight w:val="761"/>
        </w:trPr>
        <w:tc>
          <w:tcPr>
            <w:tcW w:w="1101" w:type="dxa"/>
            <w:vAlign w:val="center"/>
          </w:tcPr>
          <w:p w:rsidR="00535E0C" w:rsidRDefault="00535E0C" w:rsidP="009041EB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十一</w:t>
            </w:r>
          </w:p>
          <w:p w:rsidR="004C71FD" w:rsidRPr="004C17E0" w:rsidRDefault="004C71FD" w:rsidP="009041EB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~</w:t>
            </w:r>
            <w:r w:rsidR="001D69A6">
              <w:rPr>
                <w:rFonts w:ascii="標楷體" w:eastAsia="標楷體" w:hAnsi="標楷體" w:hint="eastAsia"/>
                <w:color w:val="0070C0"/>
              </w:rPr>
              <w:t>二</w:t>
            </w:r>
            <w:r>
              <w:rPr>
                <w:rFonts w:ascii="標楷體" w:eastAsia="標楷體" w:hAnsi="標楷體" w:hint="eastAsia"/>
                <w:color w:val="0070C0"/>
              </w:rPr>
              <w:t>十</w:t>
            </w:r>
          </w:p>
          <w:p w:rsidR="004C71FD" w:rsidRDefault="004C71FD" w:rsidP="009041EB">
            <w:pPr>
              <w:jc w:val="center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3</w:t>
            </w:r>
            <w:r w:rsidRPr="004C17E0">
              <w:rPr>
                <w:rFonts w:ascii="標楷體" w:eastAsia="標楷體" w:hAnsi="標楷體"/>
                <w:color w:val="0070C0"/>
              </w:rPr>
              <w:t>/</w:t>
            </w:r>
            <w:r>
              <w:rPr>
                <w:rFonts w:ascii="標楷體" w:eastAsia="標楷體" w:hAnsi="標楷體" w:hint="eastAsia"/>
                <w:color w:val="0070C0"/>
              </w:rPr>
              <w:t>22</w:t>
            </w:r>
            <w:r w:rsidRPr="004C17E0">
              <w:rPr>
                <w:rFonts w:ascii="標楷體" w:eastAsia="標楷體" w:hAnsi="標楷體" w:hint="eastAsia"/>
                <w:color w:val="0070C0"/>
              </w:rPr>
              <w:t>~</w:t>
            </w:r>
          </w:p>
          <w:p w:rsidR="004C71FD" w:rsidRPr="00B32678" w:rsidRDefault="0096493C" w:rsidP="009041EB">
            <w:pPr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6</w:t>
            </w:r>
            <w:r w:rsidR="004C71FD" w:rsidRPr="004C17E0">
              <w:rPr>
                <w:rFonts w:ascii="標楷體" w:eastAsia="標楷體" w:hAnsi="標楷體"/>
                <w:color w:val="0070C0"/>
              </w:rPr>
              <w:t>/</w:t>
            </w:r>
            <w:r>
              <w:rPr>
                <w:rFonts w:ascii="標楷體" w:eastAsia="標楷體" w:hAnsi="標楷體" w:hint="eastAsia"/>
                <w:color w:val="0070C0"/>
              </w:rPr>
              <w:t>30</w:t>
            </w:r>
          </w:p>
        </w:tc>
        <w:tc>
          <w:tcPr>
            <w:tcW w:w="1275" w:type="dxa"/>
            <w:vAlign w:val="center"/>
          </w:tcPr>
          <w:p w:rsidR="004C71FD" w:rsidRPr="000C543E" w:rsidRDefault="000C543E" w:rsidP="007333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0C543E">
              <w:rPr>
                <w:rFonts w:ascii="標楷體" w:eastAsia="標楷體" w:hAnsi="標楷體" w:hint="eastAsia"/>
                <w:color w:val="000000"/>
              </w:rPr>
              <w:t>2-1-3 體會文化與生活的關係，肯定自己的文化</w:t>
            </w:r>
          </w:p>
        </w:tc>
        <w:tc>
          <w:tcPr>
            <w:tcW w:w="2552" w:type="dxa"/>
            <w:vAlign w:val="center"/>
          </w:tcPr>
          <w:p w:rsidR="004C71FD" w:rsidRPr="001D69A6" w:rsidRDefault="004C71FD" w:rsidP="000117FA">
            <w:pPr>
              <w:spacing w:after="180"/>
              <w:jc w:val="center"/>
              <w:rPr>
                <w:rFonts w:eastAsia="標楷體"/>
                <w:color w:val="0070C0"/>
                <w:szCs w:val="24"/>
              </w:rPr>
            </w:pPr>
            <w:r w:rsidRPr="001D69A6">
              <w:rPr>
                <w:rFonts w:ascii="標楷體" w:eastAsia="標楷體" w:hAnsi="標楷體"/>
                <w:szCs w:val="24"/>
              </w:rPr>
              <w:t>能說出傳統服飾的種類、特色，分辨男女服飾的不同，並尊重與欣賞不同族群的服飾。</w:t>
            </w:r>
          </w:p>
        </w:tc>
        <w:tc>
          <w:tcPr>
            <w:tcW w:w="3413" w:type="dxa"/>
            <w:vAlign w:val="center"/>
          </w:tcPr>
          <w:p w:rsidR="001D69A6" w:rsidRPr="001D69A6" w:rsidRDefault="001D69A6" w:rsidP="001D69A6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cs="標楷體" w:hint="eastAsia"/>
                <w:sz w:val="28"/>
                <w:szCs w:val="28"/>
              </w:rPr>
              <w:t>單元主題</w:t>
            </w:r>
          </w:p>
          <w:p w:rsidR="004C71FD" w:rsidRPr="001D69A6" w:rsidRDefault="004C71FD" w:rsidP="009041E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D69A6">
              <w:rPr>
                <w:rFonts w:ascii="標楷體" w:eastAsia="標楷體" w:hAnsi="標楷體" w:hint="eastAsia"/>
                <w:sz w:val="28"/>
                <w:szCs w:val="28"/>
              </w:rPr>
              <w:t>工藝樂舞</w:t>
            </w:r>
            <w:r w:rsidR="001D69A6" w:rsidRPr="001D69A6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Pr="001D69A6">
              <w:rPr>
                <w:rFonts w:ascii="標楷體" w:eastAsia="標楷體" w:hAnsi="標楷體" w:hint="eastAsia"/>
                <w:sz w:val="28"/>
                <w:szCs w:val="28"/>
              </w:rPr>
              <w:t>認識傳統服飾</w:t>
            </w:r>
          </w:p>
          <w:p w:rsidR="001D69A6" w:rsidRPr="001D69A6" w:rsidRDefault="001D69A6" w:rsidP="009041EB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:rsidR="004C71FD" w:rsidRPr="001D69A6" w:rsidRDefault="004C71FD" w:rsidP="00EC78A1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D69A6">
              <w:rPr>
                <w:rFonts w:ascii="標楷體" w:eastAsia="標楷體" w:hAnsi="標楷體" w:hint="eastAsia"/>
                <w:color w:val="000000" w:themeColor="text1"/>
                <w:szCs w:val="24"/>
              </w:rPr>
              <w:t>1.認識布農族傳統服飾的種類</w:t>
            </w:r>
          </w:p>
          <w:p w:rsidR="004C71FD" w:rsidRPr="001D69A6" w:rsidRDefault="004C71FD" w:rsidP="00EC78A1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D69A6"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 w:rsidRPr="001D69A6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Pr="001D69A6">
              <w:rPr>
                <w:rFonts w:ascii="標楷體" w:eastAsia="標楷體" w:hAnsi="標楷體" w:hint="eastAsia"/>
                <w:color w:val="000000" w:themeColor="text1"/>
                <w:szCs w:val="24"/>
              </w:rPr>
              <w:t>認識布農族傳統服飾的特色及圖騰</w:t>
            </w:r>
          </w:p>
          <w:p w:rsidR="004C71FD" w:rsidRPr="001D69A6" w:rsidRDefault="004C71FD" w:rsidP="004C71F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1D69A6">
              <w:rPr>
                <w:rFonts w:ascii="標楷體" w:eastAsia="標楷體" w:hAnsi="標楷體" w:hint="eastAsia"/>
                <w:color w:val="000000" w:themeColor="text1"/>
                <w:szCs w:val="24"/>
              </w:rPr>
              <w:t>3.練習</w:t>
            </w:r>
            <w:r w:rsidRPr="001D69A6">
              <w:rPr>
                <w:rFonts w:ascii="標楷體" w:eastAsia="標楷體" w:hAnsi="標楷體"/>
                <w:szCs w:val="24"/>
              </w:rPr>
              <w:t>分辨</w:t>
            </w:r>
            <w:r w:rsidRPr="001D69A6">
              <w:rPr>
                <w:rFonts w:ascii="標楷體" w:eastAsia="標楷體" w:hAnsi="標楷體" w:hint="eastAsia"/>
                <w:szCs w:val="24"/>
              </w:rPr>
              <w:t>布農族</w:t>
            </w:r>
            <w:r w:rsidRPr="001D69A6">
              <w:rPr>
                <w:rFonts w:ascii="標楷體" w:eastAsia="標楷體" w:hAnsi="標楷體"/>
                <w:szCs w:val="24"/>
              </w:rPr>
              <w:t>男女服飾的不同</w:t>
            </w:r>
          </w:p>
          <w:p w:rsidR="004C71FD" w:rsidRPr="001D69A6" w:rsidRDefault="004C71FD" w:rsidP="004C71FD">
            <w:pPr>
              <w:snapToGrid w:val="0"/>
              <w:rPr>
                <w:rFonts w:eastAsia="標楷體"/>
                <w:color w:val="0070C0"/>
                <w:szCs w:val="24"/>
              </w:rPr>
            </w:pPr>
            <w:r w:rsidRPr="001D69A6">
              <w:rPr>
                <w:rFonts w:ascii="標楷體" w:eastAsia="標楷體" w:hAnsi="標楷體" w:hint="eastAsia"/>
                <w:szCs w:val="24"/>
              </w:rPr>
              <w:t>4.畫</w:t>
            </w:r>
            <w:r w:rsidRPr="001D69A6">
              <w:rPr>
                <w:rFonts w:ascii="標楷體" w:eastAsia="標楷體" w:hAnsi="標楷體" w:hint="eastAsia"/>
                <w:color w:val="000000" w:themeColor="text1"/>
                <w:szCs w:val="24"/>
              </w:rPr>
              <w:t>布農族傳統服飾</w:t>
            </w:r>
          </w:p>
        </w:tc>
        <w:tc>
          <w:tcPr>
            <w:tcW w:w="566" w:type="dxa"/>
            <w:vAlign w:val="center"/>
          </w:tcPr>
          <w:p w:rsidR="004C71FD" w:rsidRPr="00B32678" w:rsidRDefault="004C71FD" w:rsidP="000117F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1</w:t>
            </w:r>
            <w:r w:rsidR="00535E0C">
              <w:rPr>
                <w:rFonts w:ascii="標楷體" w:eastAsia="標楷體" w:hAnsi="標楷體" w:hint="eastAsia"/>
                <w:color w:val="0070C0"/>
              </w:rPr>
              <w:t>0</w:t>
            </w:r>
          </w:p>
        </w:tc>
        <w:tc>
          <w:tcPr>
            <w:tcW w:w="989" w:type="dxa"/>
            <w:vAlign w:val="center"/>
          </w:tcPr>
          <w:p w:rsidR="004C71FD" w:rsidRPr="00AA293B" w:rsidRDefault="004C71FD" w:rsidP="004C71FD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網路</w:t>
            </w:r>
          </w:p>
          <w:p w:rsidR="004C71FD" w:rsidRPr="00AA293B" w:rsidRDefault="004C71FD" w:rsidP="004C71FD">
            <w:pPr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PPT</w:t>
            </w:r>
          </w:p>
          <w:p w:rsidR="004C71FD" w:rsidRDefault="004C71FD" w:rsidP="004C71F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 w:hint="eastAsia"/>
                <w:szCs w:val="24"/>
              </w:rPr>
              <w:t>影片</w:t>
            </w:r>
          </w:p>
          <w:p w:rsidR="004C71FD" w:rsidRPr="00B32678" w:rsidRDefault="004C71FD" w:rsidP="004C71FD">
            <w:pPr>
              <w:spacing w:line="240" w:lineRule="exact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szCs w:val="24"/>
              </w:rPr>
              <w:t>布農傳統服飾</w:t>
            </w:r>
          </w:p>
        </w:tc>
        <w:tc>
          <w:tcPr>
            <w:tcW w:w="1488" w:type="dxa"/>
            <w:vAlign w:val="center"/>
          </w:tcPr>
          <w:p w:rsidR="004C71FD" w:rsidRPr="00AA293B" w:rsidRDefault="004C71FD" w:rsidP="004C71F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觀察評</w:t>
            </w:r>
          </w:p>
          <w:p w:rsidR="004C71FD" w:rsidRPr="00AA293B" w:rsidRDefault="004C71FD" w:rsidP="004C71F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口頭評量</w:t>
            </w:r>
          </w:p>
          <w:p w:rsidR="004C71FD" w:rsidRPr="00AA293B" w:rsidRDefault="004C71FD" w:rsidP="004C71F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行為檢核</w:t>
            </w:r>
          </w:p>
          <w:p w:rsidR="004C71FD" w:rsidRDefault="004C71FD" w:rsidP="004C71F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szCs w:val="24"/>
              </w:rPr>
            </w:pPr>
            <w:r w:rsidRPr="00AA293B">
              <w:rPr>
                <w:rFonts w:ascii="標楷體" w:eastAsia="標楷體" w:hAnsi="標楷體"/>
                <w:szCs w:val="24"/>
              </w:rPr>
              <w:t>態度評量</w:t>
            </w:r>
          </w:p>
          <w:p w:rsidR="004C71FD" w:rsidRPr="00B32678" w:rsidRDefault="004C71FD" w:rsidP="004C71F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1426" w:type="dxa"/>
            <w:vAlign w:val="center"/>
          </w:tcPr>
          <w:p w:rsidR="004C71FD" w:rsidRPr="001D69A6" w:rsidRDefault="004C71FD" w:rsidP="004C71FD">
            <w:pPr>
              <w:rPr>
                <w:rFonts w:ascii="標楷體" w:eastAsia="標楷體" w:hAnsi="標楷體" w:cs="Arial Unicode MS"/>
                <w:szCs w:val="24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◎生涯發展教育</w:t>
            </w:r>
          </w:p>
          <w:p w:rsidR="004C71FD" w:rsidRPr="001D69A6" w:rsidRDefault="004C71FD" w:rsidP="004C71FD">
            <w:pPr>
              <w:rPr>
                <w:rFonts w:ascii="標楷體" w:eastAsia="標楷體" w:hAnsi="標楷體" w:cs="Arial Unicode MS"/>
                <w:szCs w:val="24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2-1-1培養互助合作的生活態度。</w:t>
            </w:r>
          </w:p>
          <w:p w:rsidR="004C71FD" w:rsidRPr="001D69A6" w:rsidRDefault="004C71FD" w:rsidP="004C71FD">
            <w:pPr>
              <w:rPr>
                <w:rFonts w:ascii="標楷體" w:eastAsia="標楷體" w:hAnsi="標楷體" w:cs="Arial Unicode MS"/>
                <w:szCs w:val="24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1-1-2認識自己的長處及優點。</w:t>
            </w:r>
          </w:p>
          <w:p w:rsidR="004C71FD" w:rsidRPr="001D69A6" w:rsidRDefault="004C71FD" w:rsidP="004C71FD">
            <w:pPr>
              <w:rPr>
                <w:rFonts w:ascii="標楷體" w:eastAsia="標楷體" w:hAnsi="標楷體" w:cs="Arial Unicode MS"/>
                <w:szCs w:val="24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◎家政教育</w:t>
            </w:r>
          </w:p>
          <w:p w:rsidR="004C71FD" w:rsidRPr="001D69A6" w:rsidRDefault="004C71FD" w:rsidP="004C71FD">
            <w:pPr>
              <w:rPr>
                <w:rFonts w:ascii="標楷體" w:eastAsia="標楷體" w:hAnsi="標楷體" w:cs="Arial Unicode MS"/>
                <w:szCs w:val="24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2-1-1關心</w:t>
            </w:r>
            <w:r w:rsidRPr="001D69A6">
              <w:rPr>
                <w:rFonts w:ascii="標楷體" w:eastAsia="標楷體" w:hAnsi="標楷體" w:cs="Arial Unicode MS"/>
                <w:szCs w:val="24"/>
              </w:rPr>
              <w:lastRenderedPageBreak/>
              <w:t>自己的衣著。</w:t>
            </w:r>
          </w:p>
          <w:p w:rsidR="004C71FD" w:rsidRPr="00B32678" w:rsidRDefault="004C71FD" w:rsidP="004C71FD">
            <w:pPr>
              <w:spacing w:after="180"/>
              <w:jc w:val="both"/>
              <w:rPr>
                <w:rFonts w:eastAsia="標楷體"/>
                <w:color w:val="0070C0"/>
              </w:rPr>
            </w:pPr>
            <w:r w:rsidRPr="001D69A6">
              <w:rPr>
                <w:rFonts w:ascii="標楷體" w:eastAsia="標楷體" w:hAnsi="標楷體" w:cs="Arial Unicode MS"/>
                <w:szCs w:val="24"/>
              </w:rPr>
              <w:t>3-1-4察覺周遭美化生活的物品。</w:t>
            </w:r>
          </w:p>
        </w:tc>
        <w:tc>
          <w:tcPr>
            <w:tcW w:w="1829" w:type="dxa"/>
          </w:tcPr>
          <w:p w:rsidR="004C71FD" w:rsidRPr="009E6F5E" w:rsidRDefault="004C71FD" w:rsidP="000117F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E7F92" w:rsidRPr="00910CCF" w:rsidRDefault="008E7F92" w:rsidP="00D64039"/>
    <w:p w:rsidR="00EA4B07" w:rsidRPr="007D4930" w:rsidRDefault="00EA4B07" w:rsidP="00EA4B07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EA4B07" w:rsidRPr="00944246" w:rsidRDefault="00EA4B07" w:rsidP="00EA4B07">
      <w:pPr>
        <w:jc w:val="both"/>
        <w:rPr>
          <w:rFonts w:ascii="Arial" w:eastAsia="微軟正黑體" w:hAnsi="Arial" w:cs="Arial"/>
          <w:color w:val="FF0000"/>
          <w:kern w:val="0"/>
        </w:rPr>
      </w:pPr>
    </w:p>
    <w:p w:rsidR="00EA4B07" w:rsidRDefault="00EA4B07" w:rsidP="00EA4B07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EA4B07" w:rsidSect="00EA4B07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90D" w:rsidRDefault="00CA290D" w:rsidP="00BB5F8A">
      <w:r>
        <w:separator/>
      </w:r>
    </w:p>
  </w:endnote>
  <w:endnote w:type="continuationSeparator" w:id="0">
    <w:p w:rsidR="00CA290D" w:rsidRDefault="00CA290D" w:rsidP="00BB5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90D" w:rsidRDefault="00CA290D" w:rsidP="00BB5F8A">
      <w:r>
        <w:separator/>
      </w:r>
    </w:p>
  </w:footnote>
  <w:footnote w:type="continuationSeparator" w:id="0">
    <w:p w:rsidR="00CA290D" w:rsidRDefault="00CA290D" w:rsidP="00BB5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3C9F"/>
    <w:multiLevelType w:val="hybridMultilevel"/>
    <w:tmpl w:val="F72E4BCE"/>
    <w:lvl w:ilvl="0" w:tplc="DF3814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0C23721"/>
    <w:multiLevelType w:val="hybridMultilevel"/>
    <w:tmpl w:val="8DB62BFE"/>
    <w:lvl w:ilvl="0" w:tplc="65087C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34F6962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">
    <w:nsid w:val="1F984048"/>
    <w:multiLevelType w:val="hybridMultilevel"/>
    <w:tmpl w:val="8CA4F590"/>
    <w:lvl w:ilvl="0" w:tplc="2BCA3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6">
    <w:nsid w:val="316E0DB5"/>
    <w:multiLevelType w:val="hybridMultilevel"/>
    <w:tmpl w:val="128A9E42"/>
    <w:lvl w:ilvl="0" w:tplc="0E80B9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49614C6"/>
    <w:multiLevelType w:val="hybridMultilevel"/>
    <w:tmpl w:val="9BBA94DA"/>
    <w:lvl w:ilvl="0" w:tplc="AE50C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D5640A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9">
    <w:nsid w:val="40BB0FB5"/>
    <w:multiLevelType w:val="hybridMultilevel"/>
    <w:tmpl w:val="8DB62BFE"/>
    <w:lvl w:ilvl="0" w:tplc="65087C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1C903F6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2">
    <w:nsid w:val="44F95025"/>
    <w:multiLevelType w:val="hybridMultilevel"/>
    <w:tmpl w:val="128A9E42"/>
    <w:lvl w:ilvl="0" w:tplc="0E80B9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ACC3BC0"/>
    <w:multiLevelType w:val="hybridMultilevel"/>
    <w:tmpl w:val="36C6CB8A"/>
    <w:lvl w:ilvl="0" w:tplc="81481D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>
    <w:nsid w:val="51527D6F"/>
    <w:multiLevelType w:val="hybridMultilevel"/>
    <w:tmpl w:val="128A9E42"/>
    <w:lvl w:ilvl="0" w:tplc="0E80B9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19E6838"/>
    <w:multiLevelType w:val="hybridMultilevel"/>
    <w:tmpl w:val="E89EA18A"/>
    <w:lvl w:ilvl="0" w:tplc="30569E48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D8724938">
      <w:numFmt w:val="bullet"/>
      <w:lvlText w:val="■"/>
      <w:lvlJc w:val="left"/>
      <w:pPr>
        <w:ind w:left="840" w:hanging="360"/>
      </w:pPr>
      <w:rPr>
        <w:rFonts w:ascii="標楷體" w:eastAsia="標楷體" w:hAnsi="標楷體" w:cs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68D1A67"/>
    <w:multiLevelType w:val="hybridMultilevel"/>
    <w:tmpl w:val="128A9E42"/>
    <w:lvl w:ilvl="0" w:tplc="0E80B9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7423438"/>
    <w:multiLevelType w:val="hybridMultilevel"/>
    <w:tmpl w:val="9318972A"/>
    <w:lvl w:ilvl="0" w:tplc="54D27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>
    <w:nsid w:val="59B54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9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1">
    <w:nsid w:val="63742638"/>
    <w:multiLevelType w:val="hybridMultilevel"/>
    <w:tmpl w:val="7A14F806"/>
    <w:lvl w:ilvl="0" w:tplc="D65C346C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3">
    <w:nsid w:val="6E2978FA"/>
    <w:multiLevelType w:val="hybridMultilevel"/>
    <w:tmpl w:val="C9CAF4C8"/>
    <w:lvl w:ilvl="0" w:tplc="8C54F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5"/>
  </w:num>
  <w:num w:numId="5">
    <w:abstractNumId w:val="2"/>
  </w:num>
  <w:num w:numId="6">
    <w:abstractNumId w:val="22"/>
  </w:num>
  <w:num w:numId="7">
    <w:abstractNumId w:val="3"/>
  </w:num>
  <w:num w:numId="8">
    <w:abstractNumId w:val="11"/>
  </w:num>
  <w:num w:numId="9">
    <w:abstractNumId w:val="8"/>
  </w:num>
  <w:num w:numId="10">
    <w:abstractNumId w:val="15"/>
  </w:num>
  <w:num w:numId="11">
    <w:abstractNumId w:val="17"/>
  </w:num>
  <w:num w:numId="12">
    <w:abstractNumId w:val="13"/>
  </w:num>
  <w:num w:numId="13">
    <w:abstractNumId w:val="0"/>
  </w:num>
  <w:num w:numId="14">
    <w:abstractNumId w:val="23"/>
  </w:num>
  <w:num w:numId="15">
    <w:abstractNumId w:val="7"/>
  </w:num>
  <w:num w:numId="16">
    <w:abstractNumId w:val="4"/>
  </w:num>
  <w:num w:numId="17">
    <w:abstractNumId w:val="9"/>
  </w:num>
  <w:num w:numId="18">
    <w:abstractNumId w:val="1"/>
  </w:num>
  <w:num w:numId="19">
    <w:abstractNumId w:val="12"/>
  </w:num>
  <w:num w:numId="20">
    <w:abstractNumId w:val="6"/>
  </w:num>
  <w:num w:numId="21">
    <w:abstractNumId w:val="14"/>
  </w:num>
  <w:num w:numId="22">
    <w:abstractNumId w:val="16"/>
  </w:num>
  <w:num w:numId="23">
    <w:abstractNumId w:val="18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4B07"/>
    <w:rsid w:val="000117FA"/>
    <w:rsid w:val="000735A6"/>
    <w:rsid w:val="000B4850"/>
    <w:rsid w:val="000C543E"/>
    <w:rsid w:val="000F5DDB"/>
    <w:rsid w:val="001D69A6"/>
    <w:rsid w:val="00254378"/>
    <w:rsid w:val="002730BC"/>
    <w:rsid w:val="00274ECE"/>
    <w:rsid w:val="002B735D"/>
    <w:rsid w:val="002B79A2"/>
    <w:rsid w:val="003157B1"/>
    <w:rsid w:val="00317EF4"/>
    <w:rsid w:val="003961E3"/>
    <w:rsid w:val="003A57D1"/>
    <w:rsid w:val="003C3840"/>
    <w:rsid w:val="004C71FD"/>
    <w:rsid w:val="004D5800"/>
    <w:rsid w:val="00535E0C"/>
    <w:rsid w:val="00557D81"/>
    <w:rsid w:val="0057535B"/>
    <w:rsid w:val="005762B1"/>
    <w:rsid w:val="00592AC7"/>
    <w:rsid w:val="00613E3C"/>
    <w:rsid w:val="006508C3"/>
    <w:rsid w:val="00671C49"/>
    <w:rsid w:val="006A5995"/>
    <w:rsid w:val="006C0411"/>
    <w:rsid w:val="006D1647"/>
    <w:rsid w:val="006F37DA"/>
    <w:rsid w:val="0073339A"/>
    <w:rsid w:val="007350A9"/>
    <w:rsid w:val="0075207F"/>
    <w:rsid w:val="007605C3"/>
    <w:rsid w:val="007A54AB"/>
    <w:rsid w:val="008105E1"/>
    <w:rsid w:val="008116D8"/>
    <w:rsid w:val="00861503"/>
    <w:rsid w:val="00884580"/>
    <w:rsid w:val="008E0657"/>
    <w:rsid w:val="008E7F92"/>
    <w:rsid w:val="009041EB"/>
    <w:rsid w:val="00912585"/>
    <w:rsid w:val="0096493C"/>
    <w:rsid w:val="009B57D8"/>
    <w:rsid w:val="009F5C22"/>
    <w:rsid w:val="00A22250"/>
    <w:rsid w:val="00A24794"/>
    <w:rsid w:val="00A622B7"/>
    <w:rsid w:val="00AA293B"/>
    <w:rsid w:val="00AA3D16"/>
    <w:rsid w:val="00B17F37"/>
    <w:rsid w:val="00B75DD5"/>
    <w:rsid w:val="00B90092"/>
    <w:rsid w:val="00BA3778"/>
    <w:rsid w:val="00BB5F8A"/>
    <w:rsid w:val="00BF0A81"/>
    <w:rsid w:val="00C15129"/>
    <w:rsid w:val="00C84A1D"/>
    <w:rsid w:val="00CA290D"/>
    <w:rsid w:val="00CF4442"/>
    <w:rsid w:val="00D64039"/>
    <w:rsid w:val="00DB1F2E"/>
    <w:rsid w:val="00DC0981"/>
    <w:rsid w:val="00DE56F2"/>
    <w:rsid w:val="00EA35F9"/>
    <w:rsid w:val="00EA4B07"/>
    <w:rsid w:val="00EC78A1"/>
    <w:rsid w:val="00F312D7"/>
    <w:rsid w:val="00FE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0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B07"/>
    <w:pPr>
      <w:ind w:leftChars="200" w:left="480"/>
    </w:pPr>
  </w:style>
  <w:style w:type="table" w:styleId="a4">
    <w:name w:val="Table Grid"/>
    <w:basedOn w:val="a1"/>
    <w:uiPriority w:val="39"/>
    <w:rsid w:val="00EA4B07"/>
    <w:rPr>
      <w:rFonts w:asciiTheme="minorHAnsi" w:eastAsiaTheme="minorEastAsia" w:hAnsiTheme="minorHAnsi" w:cstheme="minorBid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4039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 w:hAnsiTheme="minorHAnsi" w:cstheme="minorBidi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64039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BB5F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BB5F8A"/>
    <w:rPr>
      <w:kern w:val="2"/>
    </w:rPr>
  </w:style>
  <w:style w:type="paragraph" w:styleId="a8">
    <w:name w:val="footer"/>
    <w:basedOn w:val="a"/>
    <w:link w:val="a9"/>
    <w:uiPriority w:val="99"/>
    <w:semiHidden/>
    <w:unhideWhenUsed/>
    <w:rsid w:val="00BB5F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BB5F8A"/>
    <w:rPr>
      <w:kern w:val="2"/>
    </w:rPr>
  </w:style>
  <w:style w:type="paragraph" w:customStyle="1" w:styleId="5">
    <w:name w:val="5.【十大能力指標】內文字（一、二、三、）"/>
    <w:basedOn w:val="a"/>
    <w:rsid w:val="00B90092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">
    <w:name w:val="1.標題文字"/>
    <w:basedOn w:val="a"/>
    <w:rsid w:val="00B90092"/>
    <w:pPr>
      <w:jc w:val="center"/>
    </w:pPr>
    <w:rPr>
      <w:rFonts w:ascii="華康中黑體" w:eastAsia="華康中黑體"/>
      <w:sz w:val="28"/>
      <w:szCs w:val="20"/>
    </w:rPr>
  </w:style>
  <w:style w:type="paragraph" w:styleId="aa">
    <w:name w:val="Plain Text"/>
    <w:basedOn w:val="a"/>
    <w:link w:val="ab"/>
    <w:semiHidden/>
    <w:rsid w:val="00B90092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b">
    <w:name w:val="純文字 字元"/>
    <w:basedOn w:val="a0"/>
    <w:link w:val="aa"/>
    <w:semiHidden/>
    <w:rsid w:val="00B90092"/>
    <w:rPr>
      <w:rFonts w:ascii="細明體" w:eastAsia="細明體" w:hAnsi="Courier New" w:cs="Courier New"/>
    </w:rPr>
  </w:style>
  <w:style w:type="paragraph" w:customStyle="1" w:styleId="4123">
    <w:name w:val="4.【教學目標】內文字（1.2.3.）"/>
    <w:basedOn w:val="aa"/>
    <w:rsid w:val="00B90092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B0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B07"/>
    <w:pPr>
      <w:ind w:leftChars="200" w:left="480"/>
    </w:pPr>
  </w:style>
  <w:style w:type="table" w:styleId="a4">
    <w:name w:val="Table Grid"/>
    <w:basedOn w:val="a1"/>
    <w:uiPriority w:val="39"/>
    <w:rsid w:val="00EA4B07"/>
    <w:rPr>
      <w:rFonts w:asciiTheme="minorHAnsi" w:eastAsiaTheme="minorEastAsia" w:hAnsiTheme="minorHAnsi" w:cstheme="minorBid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4039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 w:hAnsiTheme="minorHAnsi" w:cstheme="minorBidi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640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CC112-C951-4D7A-8C51-2716C31D5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office01</dc:creator>
  <cp:lastModifiedBy>user</cp:lastModifiedBy>
  <cp:revision>28</cp:revision>
  <dcterms:created xsi:type="dcterms:W3CDTF">2019-06-19T14:11:00Z</dcterms:created>
  <dcterms:modified xsi:type="dcterms:W3CDTF">2022-07-11T02:30:00Z</dcterms:modified>
</cp:coreProperties>
</file>